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EF98" w14:textId="77777777" w:rsidR="00DB6D7F" w:rsidRPr="006D5189" w:rsidRDefault="00DB6D7F" w:rsidP="006D5189">
      <w:pPr>
        <w:pStyle w:val="Title"/>
      </w:pPr>
      <w:r w:rsidRPr="006D5189">
        <w:rPr>
          <w:noProof/>
          <w:sz w:val="18"/>
          <w:lang w:bidi="ar-SA"/>
        </w:rPr>
        <w:drawing>
          <wp:anchor distT="0" distB="0" distL="0" distR="0" simplePos="0" relativeHeight="251658240" behindDoc="1" locked="0" layoutInCell="1" allowOverlap="1" wp14:anchorId="2395D8B6" wp14:editId="46A78B38">
            <wp:simplePos x="0" y="0"/>
            <wp:positionH relativeFrom="page">
              <wp:posOffset>5943600</wp:posOffset>
            </wp:positionH>
            <wp:positionV relativeFrom="page">
              <wp:posOffset>262890</wp:posOffset>
            </wp:positionV>
            <wp:extent cx="1562100" cy="866775"/>
            <wp:effectExtent l="0" t="0" r="0" b="9525"/>
            <wp:wrapTight wrapText="bothSides">
              <wp:wrapPolygon edited="0">
                <wp:start x="0" y="0"/>
                <wp:lineTo x="0" y="21363"/>
                <wp:lineTo x="21337" y="21363"/>
                <wp:lineTo x="2133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866775"/>
                    </a:xfrm>
                    <a:prstGeom prst="rect">
                      <a:avLst/>
                    </a:prstGeom>
                  </pic:spPr>
                </pic:pic>
              </a:graphicData>
            </a:graphic>
            <wp14:sizeRelV relativeFrom="margin">
              <wp14:pctHeight>0</wp14:pctHeight>
            </wp14:sizeRelV>
          </wp:anchor>
        </w:drawing>
      </w:r>
      <w:r w:rsidR="006D5189">
        <w:t xml:space="preserve">FROM </w:t>
      </w:r>
      <w:r w:rsidRPr="006D5189">
        <w:t>POVERTY TO POSSIBILITIES 20</w:t>
      </w:r>
      <w:r w:rsidR="006D5189">
        <w:t>2</w:t>
      </w:r>
      <w:r w:rsidR="00940666">
        <w:t>1</w:t>
      </w:r>
    </w:p>
    <w:p w14:paraId="75AC71E2" w14:textId="77777777" w:rsidR="00DB6D7F" w:rsidRPr="006D5189" w:rsidRDefault="00DB6D7F" w:rsidP="006D5189">
      <w:pPr>
        <w:spacing w:before="1" w:after="120"/>
        <w:ind w:right="1416"/>
        <w:jc w:val="center"/>
        <w:rPr>
          <w:rFonts w:asciiTheme="majorHAnsi" w:hAnsiTheme="majorHAnsi" w:cstheme="majorHAnsi"/>
          <w:b/>
          <w:i/>
        </w:rPr>
      </w:pPr>
      <w:r w:rsidRPr="006D5189">
        <w:rPr>
          <w:rFonts w:asciiTheme="majorHAnsi" w:hAnsiTheme="majorHAnsi" w:cstheme="majorHAnsi"/>
          <w:b/>
          <w:i/>
        </w:rPr>
        <w:t>A Community Approach to a Common Goal</w:t>
      </w:r>
    </w:p>
    <w:p w14:paraId="7399E681" w14:textId="77777777" w:rsidR="00DB6D7F" w:rsidRDefault="00DB6D7F" w:rsidP="006D5189">
      <w:pPr>
        <w:spacing w:after="120"/>
        <w:rPr>
          <w:rFonts w:asciiTheme="majorHAnsi" w:hAnsiTheme="majorHAnsi" w:cstheme="majorHAnsi"/>
        </w:rPr>
      </w:pPr>
    </w:p>
    <w:p w14:paraId="722CE95B" w14:textId="77777777" w:rsidR="00874CD1" w:rsidRPr="006D5189" w:rsidRDefault="00874CD1" w:rsidP="006D5189">
      <w:pPr>
        <w:spacing w:after="120"/>
        <w:rPr>
          <w:rFonts w:asciiTheme="majorHAnsi" w:hAnsiTheme="majorHAnsi" w:cstheme="majorHAnsi"/>
        </w:rPr>
      </w:pPr>
    </w:p>
    <w:p w14:paraId="40014A0F" w14:textId="77777777" w:rsidR="00DB6D7F" w:rsidRPr="006D5189" w:rsidRDefault="00DB6D7F" w:rsidP="00A03D12">
      <w:pPr>
        <w:spacing w:before="91" w:after="120"/>
        <w:ind w:right="631"/>
        <w:rPr>
          <w:rFonts w:asciiTheme="majorHAnsi" w:hAnsiTheme="majorHAnsi" w:cstheme="majorHAnsi"/>
        </w:rPr>
      </w:pPr>
      <w:r w:rsidRPr="006D5189">
        <w:rPr>
          <w:rFonts w:asciiTheme="majorHAnsi" w:hAnsiTheme="majorHAnsi" w:cstheme="majorHAnsi"/>
        </w:rPr>
        <w:t xml:space="preserve">United Way of Pierce County (United Way) put a stake in the ground around our bold goal of lifting 15,000 households out of poverty by 2028 </w:t>
      </w:r>
      <w:r w:rsidR="00674CD0">
        <w:rPr>
          <w:rFonts w:asciiTheme="majorHAnsi" w:hAnsiTheme="majorHAnsi" w:cstheme="majorHAnsi"/>
        </w:rPr>
        <w:t xml:space="preserve">and </w:t>
      </w:r>
      <w:r w:rsidRPr="006D5189">
        <w:rPr>
          <w:rFonts w:asciiTheme="majorHAnsi" w:hAnsiTheme="majorHAnsi" w:cstheme="majorHAnsi"/>
        </w:rPr>
        <w:t xml:space="preserve">moving them into financial stability. By addressing the interconnected issues affecting children and families in our community, we are ensuring that families are stronger, individuals gain stability and kids are more successful. We know one organization alone can’t solve our community's toughest problems. Moving the needle on challenging, complex issues like poverty requires individual and cross-sector collaboration that are focused on results. United Way can </w:t>
      </w:r>
      <w:r w:rsidR="00674CD0">
        <w:rPr>
          <w:rFonts w:asciiTheme="majorHAnsi" w:hAnsiTheme="majorHAnsi" w:cstheme="majorHAnsi"/>
        </w:rPr>
        <w:t>and does facilitate that work--</w:t>
      </w:r>
      <w:r w:rsidRPr="006D5189">
        <w:rPr>
          <w:rFonts w:asciiTheme="majorHAnsi" w:hAnsiTheme="majorHAnsi" w:cstheme="majorHAnsi"/>
        </w:rPr>
        <w:t xml:space="preserve">one family at a time. </w:t>
      </w:r>
    </w:p>
    <w:p w14:paraId="0C8300FC" w14:textId="77777777" w:rsidR="00874CD1" w:rsidRDefault="00374C9F" w:rsidP="008F7F74">
      <w:pPr>
        <w:spacing w:after="120"/>
        <w:ind w:right="476"/>
        <w:rPr>
          <w:rFonts w:asciiTheme="majorHAnsi" w:hAnsiTheme="majorHAnsi" w:cstheme="majorHAnsi"/>
        </w:rPr>
      </w:pPr>
      <w:r w:rsidRPr="006D5189">
        <w:rPr>
          <w:rFonts w:asciiTheme="majorHAnsi" w:hAnsiTheme="majorHAnsi" w:cstheme="majorHAnsi"/>
        </w:rPr>
        <w:t>In 2014</w:t>
      </w:r>
      <w:r w:rsidR="0006125A">
        <w:rPr>
          <w:rFonts w:asciiTheme="majorHAnsi" w:hAnsiTheme="majorHAnsi" w:cstheme="majorHAnsi"/>
        </w:rPr>
        <w:t xml:space="preserve">, </w:t>
      </w:r>
      <w:r w:rsidRPr="006D5189">
        <w:rPr>
          <w:rFonts w:asciiTheme="majorHAnsi" w:hAnsiTheme="majorHAnsi" w:cstheme="majorHAnsi"/>
        </w:rPr>
        <w:t>2016,</w:t>
      </w:r>
      <w:r w:rsidR="0006125A">
        <w:rPr>
          <w:rFonts w:asciiTheme="majorHAnsi" w:hAnsiTheme="majorHAnsi" w:cstheme="majorHAnsi"/>
        </w:rPr>
        <w:t xml:space="preserve"> and again in 2020,</w:t>
      </w:r>
      <w:r w:rsidRPr="006D5189">
        <w:rPr>
          <w:rFonts w:asciiTheme="majorHAnsi" w:hAnsiTheme="majorHAnsi" w:cstheme="majorHAnsi"/>
        </w:rPr>
        <w:t xml:space="preserve"> we commissioned ALICE studies to measure populations in our communities who are </w:t>
      </w:r>
      <w:r w:rsidRPr="0006125A">
        <w:rPr>
          <w:rFonts w:asciiTheme="majorHAnsi" w:hAnsiTheme="majorHAnsi" w:cstheme="majorHAnsi"/>
          <w:u w:val="single"/>
        </w:rPr>
        <w:t>A</w:t>
      </w:r>
      <w:r w:rsidRPr="006D5189">
        <w:rPr>
          <w:rFonts w:asciiTheme="majorHAnsi" w:hAnsiTheme="majorHAnsi" w:cstheme="majorHAnsi"/>
        </w:rPr>
        <w:t>sset-</w:t>
      </w:r>
      <w:r w:rsidRPr="0006125A">
        <w:rPr>
          <w:rFonts w:asciiTheme="majorHAnsi" w:hAnsiTheme="majorHAnsi" w:cstheme="majorHAnsi"/>
          <w:u w:val="single"/>
        </w:rPr>
        <w:t>L</w:t>
      </w:r>
      <w:r w:rsidRPr="006D5189">
        <w:rPr>
          <w:rFonts w:asciiTheme="majorHAnsi" w:hAnsiTheme="majorHAnsi" w:cstheme="majorHAnsi"/>
        </w:rPr>
        <w:t xml:space="preserve">imited, </w:t>
      </w:r>
      <w:r w:rsidRPr="0006125A">
        <w:rPr>
          <w:rFonts w:asciiTheme="majorHAnsi" w:hAnsiTheme="majorHAnsi" w:cstheme="majorHAnsi"/>
          <w:u w:val="single"/>
        </w:rPr>
        <w:t>I</w:t>
      </w:r>
      <w:r w:rsidRPr="006D5189">
        <w:rPr>
          <w:rFonts w:asciiTheme="majorHAnsi" w:hAnsiTheme="majorHAnsi" w:cstheme="majorHAnsi"/>
        </w:rPr>
        <w:t>ncome-</w:t>
      </w:r>
      <w:r w:rsidRPr="0006125A">
        <w:rPr>
          <w:rFonts w:asciiTheme="majorHAnsi" w:hAnsiTheme="majorHAnsi" w:cstheme="majorHAnsi"/>
          <w:u w:val="single"/>
        </w:rPr>
        <w:t>C</w:t>
      </w:r>
      <w:r w:rsidRPr="006D5189">
        <w:rPr>
          <w:rFonts w:asciiTheme="majorHAnsi" w:hAnsiTheme="majorHAnsi" w:cstheme="majorHAnsi"/>
        </w:rPr>
        <w:t>onstrained</w:t>
      </w:r>
      <w:r w:rsidR="00674CD0">
        <w:rPr>
          <w:rFonts w:asciiTheme="majorHAnsi" w:hAnsiTheme="majorHAnsi" w:cstheme="majorHAnsi"/>
        </w:rPr>
        <w:t>,</w:t>
      </w:r>
      <w:r w:rsidRPr="006D5189">
        <w:rPr>
          <w:rFonts w:asciiTheme="majorHAnsi" w:hAnsiTheme="majorHAnsi" w:cstheme="majorHAnsi"/>
        </w:rPr>
        <w:t xml:space="preserve"> and </w:t>
      </w:r>
      <w:r w:rsidRPr="0006125A">
        <w:rPr>
          <w:rFonts w:asciiTheme="majorHAnsi" w:hAnsiTheme="majorHAnsi" w:cstheme="majorHAnsi"/>
          <w:u w:val="single"/>
        </w:rPr>
        <w:t>E</w:t>
      </w:r>
      <w:r w:rsidRPr="006D5189">
        <w:rPr>
          <w:rFonts w:asciiTheme="majorHAnsi" w:hAnsiTheme="majorHAnsi" w:cstheme="majorHAnsi"/>
        </w:rPr>
        <w:t>mployed</w:t>
      </w:r>
      <w:r w:rsidR="0006125A">
        <w:rPr>
          <w:rFonts w:asciiTheme="majorHAnsi" w:hAnsiTheme="majorHAnsi" w:cstheme="majorHAnsi"/>
        </w:rPr>
        <w:t xml:space="preserve"> (ALICE)</w:t>
      </w:r>
      <w:r w:rsidRPr="006D5189">
        <w:rPr>
          <w:rFonts w:asciiTheme="majorHAnsi" w:hAnsiTheme="majorHAnsi" w:cstheme="majorHAnsi"/>
        </w:rPr>
        <w:t xml:space="preserve">. The ALICE population represents those among us who are working but </w:t>
      </w:r>
      <w:r w:rsidR="00674CD0" w:rsidRPr="006D5189">
        <w:rPr>
          <w:rFonts w:asciiTheme="majorHAnsi" w:hAnsiTheme="majorHAnsi" w:cstheme="majorHAnsi"/>
        </w:rPr>
        <w:t xml:space="preserve">are living paycheck to paycheck </w:t>
      </w:r>
      <w:r w:rsidRPr="006D5189">
        <w:rPr>
          <w:rFonts w:asciiTheme="majorHAnsi" w:hAnsiTheme="majorHAnsi" w:cstheme="majorHAnsi"/>
        </w:rPr>
        <w:t xml:space="preserve">due to childcare costs, transportation challenges, high cost of living and so much more. In essence, these individuals/families are one paycheck away from being ‘in the system.’ According to the research, </w:t>
      </w:r>
      <w:r w:rsidR="00F277B0">
        <w:rPr>
          <w:rFonts w:asciiTheme="majorHAnsi" w:hAnsiTheme="majorHAnsi" w:cstheme="majorHAnsi"/>
        </w:rPr>
        <w:t xml:space="preserve">in 2018, </w:t>
      </w:r>
      <w:r w:rsidRPr="006D5189">
        <w:rPr>
          <w:rFonts w:asciiTheme="majorHAnsi" w:hAnsiTheme="majorHAnsi" w:cstheme="majorHAnsi"/>
        </w:rPr>
        <w:t>2</w:t>
      </w:r>
      <w:r w:rsidR="00F277B0">
        <w:rPr>
          <w:rFonts w:asciiTheme="majorHAnsi" w:hAnsiTheme="majorHAnsi" w:cstheme="majorHAnsi"/>
        </w:rPr>
        <w:t>3</w:t>
      </w:r>
      <w:r w:rsidRPr="006D5189">
        <w:rPr>
          <w:rFonts w:asciiTheme="majorHAnsi" w:hAnsiTheme="majorHAnsi" w:cstheme="majorHAnsi"/>
        </w:rPr>
        <w:t xml:space="preserve">% of households in Pierce County were considered to be ALICE with another </w:t>
      </w:r>
      <w:r w:rsidR="00F277B0">
        <w:rPr>
          <w:rFonts w:asciiTheme="majorHAnsi" w:hAnsiTheme="majorHAnsi" w:cstheme="majorHAnsi"/>
        </w:rPr>
        <w:t>8</w:t>
      </w:r>
      <w:r w:rsidRPr="006D5189">
        <w:rPr>
          <w:rFonts w:asciiTheme="majorHAnsi" w:hAnsiTheme="majorHAnsi" w:cstheme="majorHAnsi"/>
        </w:rPr>
        <w:t>% of households living at or below the poverty line for a total of 3</w:t>
      </w:r>
      <w:r w:rsidR="00F277B0">
        <w:rPr>
          <w:rFonts w:asciiTheme="majorHAnsi" w:hAnsiTheme="majorHAnsi" w:cstheme="majorHAnsi"/>
        </w:rPr>
        <w:t>1</w:t>
      </w:r>
      <w:r w:rsidRPr="006D5189">
        <w:rPr>
          <w:rFonts w:asciiTheme="majorHAnsi" w:hAnsiTheme="majorHAnsi" w:cstheme="majorHAnsi"/>
        </w:rPr>
        <w:t>% of families who w</w:t>
      </w:r>
      <w:r w:rsidR="00940666">
        <w:rPr>
          <w:rFonts w:asciiTheme="majorHAnsi" w:hAnsiTheme="majorHAnsi" w:cstheme="majorHAnsi"/>
        </w:rPr>
        <w:t xml:space="preserve">ere struggling to get by. </w:t>
      </w:r>
    </w:p>
    <w:p w14:paraId="18C98DBB" w14:textId="77777777" w:rsidR="00F277B0" w:rsidRDefault="00940666" w:rsidP="008F7F74">
      <w:pPr>
        <w:spacing w:after="120"/>
        <w:ind w:right="476"/>
        <w:rPr>
          <w:rFonts w:asciiTheme="majorHAnsi" w:hAnsiTheme="majorHAnsi" w:cstheme="majorHAnsi"/>
        </w:rPr>
      </w:pPr>
      <w:r>
        <w:rPr>
          <w:rFonts w:asciiTheme="majorHAnsi" w:hAnsiTheme="majorHAnsi" w:cstheme="majorHAnsi"/>
        </w:rPr>
        <w:t>For 2021</w:t>
      </w:r>
      <w:r w:rsidR="00374C9F" w:rsidRPr="006D5189">
        <w:rPr>
          <w:rFonts w:asciiTheme="majorHAnsi" w:hAnsiTheme="majorHAnsi" w:cstheme="majorHAnsi"/>
        </w:rPr>
        <w:t xml:space="preserve">, </w:t>
      </w:r>
      <w:r w:rsidR="00F277B0">
        <w:rPr>
          <w:rFonts w:asciiTheme="majorHAnsi" w:hAnsiTheme="majorHAnsi" w:cstheme="majorHAnsi"/>
        </w:rPr>
        <w:t xml:space="preserve">the COVID-19 pandemic </w:t>
      </w:r>
      <w:r>
        <w:rPr>
          <w:rFonts w:asciiTheme="majorHAnsi" w:hAnsiTheme="majorHAnsi" w:cstheme="majorHAnsi"/>
        </w:rPr>
        <w:t xml:space="preserve">continued to cause disruptions in the economy along with the ongoing health crisis. Supply chain issues and inflation caused </w:t>
      </w:r>
      <w:r w:rsidR="00A03D12">
        <w:rPr>
          <w:rFonts w:asciiTheme="majorHAnsi" w:hAnsiTheme="majorHAnsi" w:cstheme="majorHAnsi"/>
        </w:rPr>
        <w:t>many families</w:t>
      </w:r>
      <w:r>
        <w:rPr>
          <w:rFonts w:asciiTheme="majorHAnsi" w:hAnsiTheme="majorHAnsi" w:cstheme="majorHAnsi"/>
        </w:rPr>
        <w:t xml:space="preserve"> to</w:t>
      </w:r>
      <w:r w:rsidR="00A03D12">
        <w:rPr>
          <w:rFonts w:asciiTheme="majorHAnsi" w:hAnsiTheme="majorHAnsi" w:cstheme="majorHAnsi"/>
        </w:rPr>
        <w:t xml:space="preserve"> struggl</w:t>
      </w:r>
      <w:r>
        <w:rPr>
          <w:rFonts w:asciiTheme="majorHAnsi" w:hAnsiTheme="majorHAnsi" w:cstheme="majorHAnsi"/>
        </w:rPr>
        <w:t>e with meeting their basic needs.</w:t>
      </w:r>
      <w:r w:rsidR="00A03D12">
        <w:rPr>
          <w:rFonts w:asciiTheme="majorHAnsi" w:hAnsiTheme="majorHAnsi" w:cstheme="majorHAnsi"/>
        </w:rPr>
        <w:t xml:space="preserve"> </w:t>
      </w:r>
      <w:r w:rsidR="00DB6D7F" w:rsidRPr="006D5189">
        <w:rPr>
          <w:rFonts w:asciiTheme="majorHAnsi" w:hAnsiTheme="majorHAnsi" w:cstheme="majorHAnsi"/>
        </w:rPr>
        <w:t>By working with organizations, collaborative partnerships</w:t>
      </w:r>
      <w:r w:rsidR="00674CD0">
        <w:rPr>
          <w:rFonts w:asciiTheme="majorHAnsi" w:hAnsiTheme="majorHAnsi" w:cstheme="majorHAnsi"/>
        </w:rPr>
        <w:t>,</w:t>
      </w:r>
      <w:r w:rsidR="00DB6D7F" w:rsidRPr="006D5189">
        <w:rPr>
          <w:rFonts w:asciiTheme="majorHAnsi" w:hAnsiTheme="majorHAnsi" w:cstheme="majorHAnsi"/>
        </w:rPr>
        <w:t xml:space="preserve"> and those directly impacted by poverty, we </w:t>
      </w:r>
      <w:r>
        <w:rPr>
          <w:rFonts w:asciiTheme="majorHAnsi" w:hAnsiTheme="majorHAnsi" w:cstheme="majorHAnsi"/>
        </w:rPr>
        <w:t>continued</w:t>
      </w:r>
      <w:r w:rsidR="00DB6D7F" w:rsidRPr="006D5189">
        <w:rPr>
          <w:rFonts w:asciiTheme="majorHAnsi" w:hAnsiTheme="majorHAnsi" w:cstheme="majorHAnsi"/>
        </w:rPr>
        <w:t xml:space="preserve"> to work</w:t>
      </w:r>
      <w:r>
        <w:rPr>
          <w:rFonts w:asciiTheme="majorHAnsi" w:hAnsiTheme="majorHAnsi" w:cstheme="majorHAnsi"/>
        </w:rPr>
        <w:t xml:space="preserve"> together to help families meet their essential needs and to move households</w:t>
      </w:r>
      <w:r w:rsidR="00DB6D7F" w:rsidRPr="006D5189">
        <w:rPr>
          <w:rFonts w:asciiTheme="majorHAnsi" w:hAnsiTheme="majorHAnsi" w:cstheme="majorHAnsi"/>
        </w:rPr>
        <w:t xml:space="preserve"> from crisis to </w:t>
      </w:r>
      <w:r w:rsidR="008F7F74">
        <w:rPr>
          <w:rFonts w:asciiTheme="majorHAnsi" w:hAnsiTheme="majorHAnsi" w:cstheme="majorHAnsi"/>
        </w:rPr>
        <w:t>stable to self-sufficient and</w:t>
      </w:r>
      <w:r>
        <w:rPr>
          <w:rFonts w:asciiTheme="majorHAnsi" w:hAnsiTheme="majorHAnsi" w:cstheme="majorHAnsi"/>
        </w:rPr>
        <w:t xml:space="preserve"> –</w:t>
      </w:r>
      <w:r w:rsidR="008F7F74">
        <w:rPr>
          <w:rFonts w:asciiTheme="majorHAnsi" w:hAnsiTheme="majorHAnsi" w:cstheme="majorHAnsi"/>
        </w:rPr>
        <w:t xml:space="preserve"> ultimate</w:t>
      </w:r>
      <w:r w:rsidR="00DB6D7F" w:rsidRPr="006D5189">
        <w:rPr>
          <w:rFonts w:asciiTheme="majorHAnsi" w:hAnsiTheme="majorHAnsi" w:cstheme="majorHAnsi"/>
        </w:rPr>
        <w:t>ly</w:t>
      </w:r>
      <w:r>
        <w:rPr>
          <w:rFonts w:asciiTheme="majorHAnsi" w:hAnsiTheme="majorHAnsi" w:cstheme="majorHAnsi"/>
        </w:rPr>
        <w:t xml:space="preserve"> –</w:t>
      </w:r>
      <w:r w:rsidR="00DB6D7F" w:rsidRPr="006D5189">
        <w:rPr>
          <w:rFonts w:asciiTheme="majorHAnsi" w:hAnsiTheme="majorHAnsi" w:cstheme="majorHAnsi"/>
        </w:rPr>
        <w:t xml:space="preserve"> to</w:t>
      </w:r>
      <w:r>
        <w:rPr>
          <w:rFonts w:asciiTheme="majorHAnsi" w:hAnsiTheme="majorHAnsi" w:cstheme="majorHAnsi"/>
        </w:rPr>
        <w:t xml:space="preserve"> </w:t>
      </w:r>
      <w:r w:rsidR="00DB6D7F" w:rsidRPr="006D5189">
        <w:rPr>
          <w:rFonts w:asciiTheme="majorHAnsi" w:hAnsiTheme="majorHAnsi" w:cstheme="majorHAnsi"/>
        </w:rPr>
        <w:t>thriving. T</w:t>
      </w:r>
      <w:r w:rsidR="00A03D12">
        <w:rPr>
          <w:rFonts w:asciiTheme="majorHAnsi" w:hAnsiTheme="majorHAnsi" w:cstheme="majorHAnsi"/>
        </w:rPr>
        <w:t xml:space="preserve">o make it through this crisis, however, </w:t>
      </w:r>
      <w:r>
        <w:rPr>
          <w:rFonts w:asciiTheme="majorHAnsi" w:hAnsiTheme="majorHAnsi" w:cstheme="majorHAnsi"/>
        </w:rPr>
        <w:t>inequities in federal and state systems need to be addressed</w:t>
      </w:r>
      <w:r w:rsidR="00A03D12">
        <w:rPr>
          <w:rFonts w:asciiTheme="majorHAnsi" w:hAnsiTheme="majorHAnsi" w:cstheme="majorHAnsi"/>
        </w:rPr>
        <w:t xml:space="preserve">, and that was the focus of </w:t>
      </w:r>
      <w:r w:rsidR="00DB6D7F" w:rsidRPr="006D5189">
        <w:rPr>
          <w:rFonts w:asciiTheme="majorHAnsi" w:hAnsiTheme="majorHAnsi" w:cstheme="majorHAnsi"/>
        </w:rPr>
        <w:t xml:space="preserve">this year’s </w:t>
      </w:r>
      <w:r w:rsidR="00A03D12">
        <w:rPr>
          <w:rFonts w:asciiTheme="majorHAnsi" w:hAnsiTheme="majorHAnsi" w:cstheme="majorHAnsi"/>
        </w:rPr>
        <w:t xml:space="preserve">From </w:t>
      </w:r>
      <w:r w:rsidR="00DB6D7F" w:rsidRPr="006D5189">
        <w:rPr>
          <w:rFonts w:asciiTheme="majorHAnsi" w:hAnsiTheme="majorHAnsi" w:cstheme="majorHAnsi"/>
        </w:rPr>
        <w:t>Poverty to Possibility summit.</w:t>
      </w:r>
    </w:p>
    <w:p w14:paraId="074EEBAB" w14:textId="77777777" w:rsidR="00940666" w:rsidRPr="008F7F74" w:rsidRDefault="00940666" w:rsidP="008F7F74">
      <w:pPr>
        <w:spacing w:after="120"/>
        <w:ind w:right="476"/>
        <w:rPr>
          <w:rFonts w:asciiTheme="majorHAnsi" w:hAnsiTheme="majorHAnsi" w:cstheme="majorHAnsi"/>
        </w:rPr>
      </w:pPr>
    </w:p>
    <w:p w14:paraId="79B3C374" w14:textId="77777777" w:rsidR="00F277B0" w:rsidRDefault="00940666" w:rsidP="006D5189">
      <w:pPr>
        <w:spacing w:before="158" w:after="120"/>
        <w:ind w:left="112"/>
        <w:rPr>
          <w:rFonts w:asciiTheme="majorHAnsi" w:hAnsiTheme="majorHAnsi" w:cstheme="majorHAnsi"/>
          <w:b/>
        </w:rPr>
      </w:pPr>
      <w:r>
        <w:rPr>
          <w:noProof/>
          <w:lang w:bidi="ar-SA"/>
        </w:rPr>
        <w:drawing>
          <wp:anchor distT="0" distB="0" distL="114300" distR="114300" simplePos="0" relativeHeight="251673600" behindDoc="1" locked="0" layoutInCell="1" allowOverlap="1" wp14:anchorId="2494B9AA" wp14:editId="78A36BD2">
            <wp:simplePos x="0" y="0"/>
            <wp:positionH relativeFrom="margin">
              <wp:align>right</wp:align>
            </wp:positionH>
            <wp:positionV relativeFrom="page">
              <wp:posOffset>5292090</wp:posOffset>
            </wp:positionV>
            <wp:extent cx="6858000" cy="3429000"/>
            <wp:effectExtent l="0" t="0" r="0" b="0"/>
            <wp:wrapTight wrapText="bothSides">
              <wp:wrapPolygon edited="0">
                <wp:start x="0" y="0"/>
                <wp:lineTo x="0" y="21480"/>
                <wp:lineTo x="21540" y="21480"/>
                <wp:lineTo x="21540" y="0"/>
                <wp:lineTo x="0" y="0"/>
              </wp:wrapPolygon>
            </wp:wrapTight>
            <wp:docPr id="4" name="Picture 4" descr="The Sum of Us: What Racism Costs Everyone and How We Can Prosp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um of Us: What Racism Costs Everyone and How We Can Prosper Togeth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429000"/>
                    </a:xfrm>
                    <a:prstGeom prst="rect">
                      <a:avLst/>
                    </a:prstGeom>
                    <a:noFill/>
                    <a:ln>
                      <a:noFill/>
                    </a:ln>
                  </pic:spPr>
                </pic:pic>
              </a:graphicData>
            </a:graphic>
          </wp:anchor>
        </w:drawing>
      </w:r>
    </w:p>
    <w:p w14:paraId="005E2C29" w14:textId="77777777" w:rsidR="00DB6D7F" w:rsidRPr="00887ED4" w:rsidRDefault="00DB6D7F" w:rsidP="00887ED4">
      <w:pPr>
        <w:pStyle w:val="Heading1"/>
        <w:rPr>
          <w:b/>
          <w:highlight w:val="yellow"/>
        </w:rPr>
      </w:pPr>
      <w:r w:rsidRPr="00887ED4">
        <w:rPr>
          <w:b/>
        </w:rPr>
        <w:lastRenderedPageBreak/>
        <w:t>Key themes from this year’s summit were:</w:t>
      </w:r>
    </w:p>
    <w:p w14:paraId="37D0CD7A" w14:textId="77777777" w:rsidR="00FC557F" w:rsidRDefault="00887ED4" w:rsidP="006D5189">
      <w:pPr>
        <w:numPr>
          <w:ilvl w:val="0"/>
          <w:numId w:val="1"/>
        </w:numPr>
        <w:tabs>
          <w:tab w:val="left" w:pos="833"/>
        </w:tabs>
        <w:spacing w:before="38" w:after="120"/>
        <w:ind w:right="5017"/>
        <w:rPr>
          <w:rFonts w:asciiTheme="majorHAnsi" w:hAnsiTheme="majorHAnsi" w:cstheme="majorHAnsi"/>
        </w:rPr>
      </w:pPr>
      <w:r w:rsidRPr="00E263AB">
        <w:rPr>
          <w:b/>
          <w:noProof/>
          <w:highlight w:val="yellow"/>
          <w:lang w:bidi="ar-SA"/>
        </w:rPr>
        <mc:AlternateContent>
          <mc:Choice Requires="wps">
            <w:drawing>
              <wp:anchor distT="0" distB="0" distL="114300" distR="114300" simplePos="0" relativeHeight="251667456" behindDoc="1" locked="0" layoutInCell="1" allowOverlap="1" wp14:anchorId="306C58EB" wp14:editId="479BEC23">
                <wp:simplePos x="0" y="0"/>
                <wp:positionH relativeFrom="margin">
                  <wp:align>right</wp:align>
                </wp:positionH>
                <wp:positionV relativeFrom="margin">
                  <wp:posOffset>739140</wp:posOffset>
                </wp:positionV>
                <wp:extent cx="2605405" cy="1325880"/>
                <wp:effectExtent l="0" t="0" r="23495" b="26670"/>
                <wp:wrapTight wrapText="bothSides">
                  <wp:wrapPolygon edited="0">
                    <wp:start x="0" y="0"/>
                    <wp:lineTo x="0" y="21724"/>
                    <wp:lineTo x="21637" y="21724"/>
                    <wp:lineTo x="21637"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1325880"/>
                        </a:xfrm>
                        <a:prstGeom prst="rect">
                          <a:avLst/>
                        </a:prstGeom>
                        <a:solidFill>
                          <a:sysClr val="window" lastClr="FFFFFF">
                            <a:lumMod val="95000"/>
                          </a:sysClr>
                        </a:solidFill>
                        <a:ln w="6350" cmpd="thickThin">
                          <a:solidFill>
                            <a:srgbClr val="001F5F"/>
                          </a:solidFill>
                          <a:prstDash val="solid"/>
                          <a:miter lim="800000"/>
                          <a:headEnd/>
                          <a:tailEnd/>
                        </a:ln>
                      </wps:spPr>
                      <wps:txbx>
                        <w:txbxContent>
                          <w:p w14:paraId="4FD3F0AE" w14:textId="77777777" w:rsidR="00FE2D6E" w:rsidRDefault="00FE2D6E" w:rsidP="00FE2D6E">
                            <w:pPr>
                              <w:spacing w:before="1"/>
                              <w:rPr>
                                <w:sz w:val="25"/>
                              </w:rPr>
                            </w:pPr>
                          </w:p>
                          <w:p w14:paraId="10C513E9" w14:textId="77777777" w:rsidR="00FE2D6E" w:rsidRDefault="00FE2D6E" w:rsidP="00FE2D6E">
                            <w:pPr>
                              <w:spacing w:line="300" w:lineRule="auto"/>
                              <w:ind w:left="290" w:right="406"/>
                              <w:rPr>
                                <w:sz w:val="24"/>
                              </w:rPr>
                            </w:pPr>
                            <w:r>
                              <w:rPr>
                                <w:sz w:val="24"/>
                              </w:rPr>
                              <w:t>“</w:t>
                            </w:r>
                            <w:r w:rsidR="001271F1">
                              <w:rPr>
                                <w:sz w:val="24"/>
                              </w:rPr>
                              <w:t>The Solidarity Dividend: the idea of gains that we can unlock but only if we can come together across lines of race</w:t>
                            </w:r>
                            <w:r>
                              <w:rPr>
                                <w:sz w:val="24"/>
                              </w:rPr>
                              <w:t xml:space="preserve">.” </w:t>
                            </w:r>
                          </w:p>
                          <w:p w14:paraId="73999D2B" w14:textId="77777777" w:rsidR="00FE2D6E" w:rsidRDefault="00FE2D6E" w:rsidP="00FE2D6E">
                            <w:pPr>
                              <w:spacing w:before="1"/>
                              <w:ind w:right="281"/>
                              <w:jc w:val="right"/>
                              <w:rPr>
                                <w:i/>
                                <w:color w:val="313D4F"/>
                                <w:sz w:val="20"/>
                              </w:rPr>
                            </w:pPr>
                            <w:r>
                              <w:rPr>
                                <w:i/>
                                <w:color w:val="313D4F"/>
                                <w:sz w:val="20"/>
                              </w:rPr>
                              <w:t>-</w:t>
                            </w:r>
                            <w:r w:rsidR="001271F1">
                              <w:rPr>
                                <w:i/>
                                <w:color w:val="313D4F"/>
                                <w:sz w:val="20"/>
                              </w:rPr>
                              <w:t>Heather McGhee</w:t>
                            </w:r>
                            <w:r>
                              <w:rPr>
                                <w:i/>
                                <w:color w:val="313D4F"/>
                                <w:sz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6C58EB" id="_x0000_t202" coordsize="21600,21600" o:spt="202" path="m,l,21600r21600,l21600,xe">
                <v:stroke joinstyle="miter"/>
                <v:path gradientshapeok="t" o:connecttype="rect"/>
              </v:shapetype>
              <v:shape id="Text Box 9" o:spid="_x0000_s1026" type="#_x0000_t202" style="position:absolute;left:0;text-align:left;margin-left:153.95pt;margin-top:58.2pt;width:205.15pt;height:104.4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" fillcolor="#f2f2f2" strokecolor="#001f5f" strokeweight=".5pt">
                <v:stroke linestyle="thickThin"/>
                <v:textbox inset="0,0,0,0">
                  <w:txbxContent>
                    <w:p w14:paraId="4FD3F0AE" w14:textId="77777777" w:rsidR="00FE2D6E" w:rsidRDefault="00FE2D6E" w:rsidP="00FE2D6E">
                      <w:pPr>
                        <w:spacing w:before="1"/>
                        <w:rPr>
                          <w:sz w:val="25"/>
                        </w:rPr>
                      </w:pPr>
                    </w:p>
                    <w:p w14:paraId="10C513E9" w14:textId="77777777" w:rsidR="00FE2D6E" w:rsidRDefault="00FE2D6E" w:rsidP="00FE2D6E">
                      <w:pPr>
                        <w:spacing w:line="300" w:lineRule="auto"/>
                        <w:ind w:left="290" w:right="406"/>
                        <w:rPr>
                          <w:sz w:val="24"/>
                        </w:rPr>
                      </w:pPr>
                      <w:r>
                        <w:rPr>
                          <w:sz w:val="24"/>
                        </w:rPr>
                        <w:t>“</w:t>
                      </w:r>
                      <w:r w:rsidR="001271F1">
                        <w:rPr>
                          <w:sz w:val="24"/>
                        </w:rPr>
                        <w:t>The Solidarity Dividend: the idea of gains that we can unlock but only if we can come together across lines of race</w:t>
                      </w:r>
                      <w:r>
                        <w:rPr>
                          <w:sz w:val="24"/>
                        </w:rPr>
                        <w:t xml:space="preserve">.” </w:t>
                      </w:r>
                    </w:p>
                    <w:p w14:paraId="73999D2B" w14:textId="77777777" w:rsidR="00FE2D6E" w:rsidRDefault="00FE2D6E" w:rsidP="00FE2D6E">
                      <w:pPr>
                        <w:spacing w:before="1"/>
                        <w:ind w:right="281"/>
                        <w:jc w:val="right"/>
                        <w:rPr>
                          <w:i/>
                          <w:color w:val="313D4F"/>
                          <w:sz w:val="20"/>
                        </w:rPr>
                      </w:pPr>
                      <w:r>
                        <w:rPr>
                          <w:i/>
                          <w:color w:val="313D4F"/>
                          <w:sz w:val="20"/>
                        </w:rPr>
                        <w:t>-</w:t>
                      </w:r>
                      <w:r w:rsidR="001271F1">
                        <w:rPr>
                          <w:i/>
                          <w:color w:val="313D4F"/>
                          <w:sz w:val="20"/>
                        </w:rPr>
                        <w:t>Heather McGhee</w:t>
                      </w:r>
                      <w:r>
                        <w:rPr>
                          <w:i/>
                          <w:color w:val="313D4F"/>
                          <w:sz w:val="20"/>
                        </w:rPr>
                        <w:t xml:space="preserve"> </w:t>
                      </w:r>
                    </w:p>
                  </w:txbxContent>
                </v:textbox>
                <w10:wrap type="tight" anchorx="margin" anchory="margin"/>
              </v:shape>
            </w:pict>
          </mc:Fallback>
        </mc:AlternateContent>
      </w:r>
      <w:r w:rsidR="00FC557F" w:rsidRPr="00E263AB">
        <w:rPr>
          <w:rFonts w:asciiTheme="majorHAnsi" w:hAnsiTheme="majorHAnsi" w:cstheme="majorHAnsi"/>
          <w:b/>
        </w:rPr>
        <w:t>Poverty is a policy choice</w:t>
      </w:r>
      <w:r w:rsidR="00E263AB" w:rsidRPr="00E263AB">
        <w:rPr>
          <w:rFonts w:asciiTheme="majorHAnsi" w:hAnsiTheme="majorHAnsi" w:cstheme="majorHAnsi"/>
          <w:b/>
        </w:rPr>
        <w:t>.</w:t>
      </w:r>
      <w:r w:rsidR="00FC557F" w:rsidRPr="00E263AB">
        <w:rPr>
          <w:rFonts w:asciiTheme="majorHAnsi" w:hAnsiTheme="majorHAnsi" w:cstheme="majorHAnsi"/>
          <w:b/>
        </w:rPr>
        <w:t xml:space="preserve"> </w:t>
      </w:r>
      <w:r w:rsidR="00FC557F">
        <w:rPr>
          <w:rFonts w:asciiTheme="majorHAnsi" w:hAnsiTheme="majorHAnsi" w:cstheme="majorHAnsi"/>
        </w:rPr>
        <w:t>We are not using the power of government to ensure all people are safe, secure and have their basic needs met.</w:t>
      </w:r>
    </w:p>
    <w:p w14:paraId="60679E15" w14:textId="77777777" w:rsidR="00DB6D7F" w:rsidRPr="00FC557F" w:rsidRDefault="00FC557F" w:rsidP="006D5189">
      <w:pPr>
        <w:numPr>
          <w:ilvl w:val="0"/>
          <w:numId w:val="1"/>
        </w:numPr>
        <w:tabs>
          <w:tab w:val="left" w:pos="833"/>
        </w:tabs>
        <w:spacing w:before="38" w:after="120"/>
        <w:ind w:right="5017"/>
        <w:rPr>
          <w:rFonts w:asciiTheme="majorHAnsi" w:hAnsiTheme="majorHAnsi" w:cstheme="majorHAnsi"/>
        </w:rPr>
      </w:pPr>
      <w:r w:rsidRPr="00E263AB">
        <w:rPr>
          <w:rFonts w:asciiTheme="majorHAnsi" w:hAnsiTheme="majorHAnsi" w:cstheme="majorHAnsi"/>
          <w:b/>
        </w:rPr>
        <w:t>Racism is antithetical to a perfect market economy.</w:t>
      </w:r>
      <w:r w:rsidRPr="00FC557F">
        <w:rPr>
          <w:rFonts w:asciiTheme="majorHAnsi" w:hAnsiTheme="majorHAnsi" w:cstheme="majorHAnsi"/>
        </w:rPr>
        <w:t xml:space="preserve"> In a perfect model, there would be no racism and people would be paid equitably according to the work they do. If wages are not equitable, we will be vulnerable in EVERY epidemic…in EVERY economic episode we face.</w:t>
      </w:r>
      <w:r w:rsidR="00A03D12" w:rsidRPr="00FC557F">
        <w:rPr>
          <w:rFonts w:asciiTheme="majorHAnsi" w:hAnsiTheme="majorHAnsi" w:cstheme="majorHAnsi"/>
          <w:noProof/>
          <w:lang w:bidi="ar-SA"/>
        </w:rPr>
        <w:t xml:space="preserve"> </w:t>
      </w:r>
    </w:p>
    <w:p w14:paraId="02286EEA" w14:textId="77777777" w:rsidR="00DB6D7F" w:rsidRPr="00887ED4" w:rsidRDefault="00887ED4" w:rsidP="006D5189">
      <w:pPr>
        <w:numPr>
          <w:ilvl w:val="0"/>
          <w:numId w:val="1"/>
        </w:numPr>
        <w:tabs>
          <w:tab w:val="left" w:pos="833"/>
        </w:tabs>
        <w:spacing w:before="38" w:after="120"/>
        <w:ind w:right="5017"/>
        <w:rPr>
          <w:rFonts w:asciiTheme="majorHAnsi" w:hAnsiTheme="majorHAnsi" w:cstheme="majorHAnsi"/>
        </w:rPr>
      </w:pPr>
      <w:r w:rsidRPr="00E263AB">
        <w:rPr>
          <w:rFonts w:asciiTheme="majorHAnsi" w:hAnsiTheme="majorHAnsi" w:cstheme="majorHAnsi"/>
          <w:b/>
        </w:rPr>
        <w:t>Be comfortable being uncomfortable</w:t>
      </w:r>
      <w:r w:rsidR="00E263AB" w:rsidRPr="00E263AB">
        <w:rPr>
          <w:rFonts w:asciiTheme="majorHAnsi" w:hAnsiTheme="majorHAnsi" w:cstheme="majorHAnsi"/>
          <w:b/>
        </w:rPr>
        <w:t>.</w:t>
      </w:r>
      <w:r>
        <w:rPr>
          <w:rFonts w:asciiTheme="majorHAnsi" w:hAnsiTheme="majorHAnsi" w:cstheme="majorHAnsi"/>
        </w:rPr>
        <w:t xml:space="preserve"> This work is so important that we can’t avoid the tough conversations and challenging environments.</w:t>
      </w:r>
    </w:p>
    <w:p w14:paraId="6433ADF8" w14:textId="77777777" w:rsidR="00DB6D7F" w:rsidRPr="00887ED4" w:rsidRDefault="00887ED4" w:rsidP="00FE2D6E">
      <w:pPr>
        <w:numPr>
          <w:ilvl w:val="0"/>
          <w:numId w:val="1"/>
        </w:numPr>
        <w:tabs>
          <w:tab w:val="left" w:pos="833"/>
        </w:tabs>
        <w:spacing w:before="38" w:after="120"/>
        <w:ind w:right="5017"/>
        <w:rPr>
          <w:rFonts w:asciiTheme="majorHAnsi" w:hAnsiTheme="majorHAnsi" w:cstheme="majorHAnsi"/>
        </w:rPr>
      </w:pPr>
      <w:r>
        <w:rPr>
          <w:rFonts w:asciiTheme="majorHAnsi" w:hAnsiTheme="majorHAnsi" w:cstheme="majorHAnsi"/>
        </w:rPr>
        <w:t xml:space="preserve">How we behave as a community, and how we support each </w:t>
      </w:r>
      <w:r w:rsidR="009732DE">
        <w:rPr>
          <w:rFonts w:asciiTheme="majorHAnsi" w:hAnsiTheme="majorHAnsi" w:cstheme="majorHAnsi"/>
        </w:rPr>
        <w:t>other,</w:t>
      </w:r>
      <w:r>
        <w:rPr>
          <w:rFonts w:asciiTheme="majorHAnsi" w:hAnsiTheme="majorHAnsi" w:cstheme="majorHAnsi"/>
        </w:rPr>
        <w:t xml:space="preserve"> as a community is absolutely essential. </w:t>
      </w:r>
      <w:r w:rsidRPr="00E263AB">
        <w:rPr>
          <w:rFonts w:asciiTheme="majorHAnsi" w:hAnsiTheme="majorHAnsi" w:cstheme="majorHAnsi"/>
          <w:b/>
        </w:rPr>
        <w:t>When we lift up 15,000 folks, it benefits all of us and it defines who we are.</w:t>
      </w:r>
    </w:p>
    <w:p w14:paraId="2DA5EE52" w14:textId="77777777" w:rsidR="00FE2D6E" w:rsidRPr="00514075" w:rsidRDefault="00FE2D6E" w:rsidP="00887ED4">
      <w:pPr>
        <w:spacing w:after="120"/>
        <w:rPr>
          <w:rFonts w:asciiTheme="majorHAnsi" w:hAnsiTheme="majorHAnsi" w:cstheme="majorHAnsi"/>
          <w:highlight w:val="yellow"/>
        </w:rPr>
      </w:pPr>
    </w:p>
    <w:p w14:paraId="51B4877F" w14:textId="77777777" w:rsidR="00DB6D7F" w:rsidRPr="006238CE" w:rsidRDefault="00874CD1" w:rsidP="006238CE">
      <w:pPr>
        <w:pStyle w:val="Heading1"/>
        <w:rPr>
          <w:b/>
        </w:rPr>
      </w:pPr>
      <w:r>
        <w:rPr>
          <w:b/>
        </w:rPr>
        <w:t>Heather McGhee</w:t>
      </w:r>
    </w:p>
    <w:p w14:paraId="15BEE676" w14:textId="77777777" w:rsidR="00DB6D7F" w:rsidRPr="003803A4" w:rsidRDefault="00DB6D7F" w:rsidP="006D5189">
      <w:pPr>
        <w:spacing w:after="120"/>
        <w:rPr>
          <w:rFonts w:asciiTheme="majorHAnsi" w:hAnsiTheme="majorHAnsi" w:cstheme="majorHAnsi"/>
          <w:b/>
        </w:rPr>
      </w:pPr>
      <w:r w:rsidRPr="003803A4">
        <w:rPr>
          <w:rFonts w:asciiTheme="majorHAnsi" w:hAnsiTheme="majorHAnsi" w:cstheme="majorHAnsi"/>
          <w:b/>
        </w:rPr>
        <w:t>“</w:t>
      </w:r>
      <w:r w:rsidR="00874CD1">
        <w:rPr>
          <w:rFonts w:asciiTheme="majorHAnsi" w:hAnsiTheme="majorHAnsi" w:cstheme="majorHAnsi"/>
          <w:b/>
        </w:rPr>
        <w:t>Why does it seem like we can’t have nice things?</w:t>
      </w:r>
      <w:r w:rsidRPr="003803A4">
        <w:rPr>
          <w:rFonts w:asciiTheme="majorHAnsi" w:hAnsiTheme="majorHAnsi" w:cstheme="majorHAnsi"/>
          <w:b/>
        </w:rPr>
        <w:t>”</w:t>
      </w:r>
    </w:p>
    <w:p w14:paraId="579BEFBE" w14:textId="77777777" w:rsidR="001271F1" w:rsidRPr="001271F1" w:rsidRDefault="001271F1" w:rsidP="006D5189">
      <w:pPr>
        <w:numPr>
          <w:ilvl w:val="0"/>
          <w:numId w:val="3"/>
        </w:numPr>
        <w:spacing w:after="120"/>
        <w:rPr>
          <w:rFonts w:asciiTheme="majorHAnsi" w:hAnsiTheme="majorHAnsi" w:cstheme="majorHAnsi"/>
        </w:rPr>
      </w:pPr>
      <w:r>
        <w:rPr>
          <w:rFonts w:asciiTheme="majorHAnsi" w:hAnsiTheme="majorHAnsi" w:cstheme="majorHAnsi"/>
        </w:rPr>
        <w:t>Why does it seem like we can’t have nice things?</w:t>
      </w:r>
      <w:r w:rsidRPr="001271F1">
        <w:rPr>
          <w:rFonts w:asciiTheme="majorHAnsi" w:hAnsiTheme="majorHAnsi" w:cstheme="majorHAnsi"/>
        </w:rPr>
        <w:t xml:space="preserve"> </w:t>
      </w:r>
      <w:r>
        <w:rPr>
          <w:rFonts w:asciiTheme="majorHAnsi" w:hAnsiTheme="majorHAnsi" w:cstheme="majorHAnsi"/>
        </w:rPr>
        <w:t>T</w:t>
      </w:r>
      <w:r w:rsidRPr="001271F1">
        <w:rPr>
          <w:rFonts w:asciiTheme="majorHAnsi" w:hAnsiTheme="majorHAnsi" w:cstheme="majorHAnsi"/>
        </w:rPr>
        <w:t>hings like universal childcare</w:t>
      </w:r>
      <w:r>
        <w:rPr>
          <w:rFonts w:asciiTheme="majorHAnsi" w:hAnsiTheme="majorHAnsi" w:cstheme="majorHAnsi"/>
        </w:rPr>
        <w:t>;</w:t>
      </w:r>
      <w:r w:rsidRPr="001271F1">
        <w:rPr>
          <w:rFonts w:asciiTheme="majorHAnsi" w:hAnsiTheme="majorHAnsi" w:cstheme="majorHAnsi"/>
        </w:rPr>
        <w:t xml:space="preserve"> universal, affordable health care</w:t>
      </w:r>
      <w:r>
        <w:rPr>
          <w:rFonts w:asciiTheme="majorHAnsi" w:hAnsiTheme="majorHAnsi" w:cstheme="majorHAnsi"/>
        </w:rPr>
        <w:t>;</w:t>
      </w:r>
      <w:r w:rsidRPr="001271F1">
        <w:rPr>
          <w:rFonts w:asciiTheme="majorHAnsi" w:hAnsiTheme="majorHAnsi" w:cstheme="majorHAnsi"/>
        </w:rPr>
        <w:t xml:space="preserve"> wages that keep workers out of poverty</w:t>
      </w:r>
      <w:r>
        <w:rPr>
          <w:rFonts w:asciiTheme="majorHAnsi" w:hAnsiTheme="majorHAnsi" w:cstheme="majorHAnsi"/>
        </w:rPr>
        <w:t>;</w:t>
      </w:r>
      <w:r w:rsidRPr="001271F1">
        <w:rPr>
          <w:rFonts w:asciiTheme="majorHAnsi" w:hAnsiTheme="majorHAnsi" w:cstheme="majorHAnsi"/>
        </w:rPr>
        <w:t xml:space="preserve"> a well </w:t>
      </w:r>
      <w:r>
        <w:rPr>
          <w:rFonts w:asciiTheme="majorHAnsi" w:hAnsiTheme="majorHAnsi" w:cstheme="majorHAnsi"/>
        </w:rPr>
        <w:t>-</w:t>
      </w:r>
      <w:r w:rsidRPr="001271F1">
        <w:rPr>
          <w:rFonts w:asciiTheme="majorHAnsi" w:hAnsiTheme="majorHAnsi" w:cstheme="majorHAnsi"/>
        </w:rPr>
        <w:t>funded school in every neighborhood</w:t>
      </w:r>
      <w:r>
        <w:rPr>
          <w:rFonts w:asciiTheme="majorHAnsi" w:hAnsiTheme="majorHAnsi" w:cstheme="majorHAnsi"/>
        </w:rPr>
        <w:t>;</w:t>
      </w:r>
      <w:r w:rsidRPr="001271F1">
        <w:rPr>
          <w:rFonts w:asciiTheme="majorHAnsi" w:hAnsiTheme="majorHAnsi" w:cstheme="majorHAnsi"/>
        </w:rPr>
        <w:t xml:space="preserve"> reliable modern infrastructure. These are the things that a country with our wealth should be able to provide for its people</w:t>
      </w:r>
      <w:r>
        <w:rPr>
          <w:rFonts w:asciiTheme="majorHAnsi" w:hAnsiTheme="majorHAnsi" w:cstheme="majorHAnsi"/>
        </w:rPr>
        <w:t>…an</w:t>
      </w:r>
      <w:r w:rsidRPr="001271F1">
        <w:rPr>
          <w:rFonts w:asciiTheme="majorHAnsi" w:hAnsiTheme="majorHAnsi" w:cstheme="majorHAnsi"/>
        </w:rPr>
        <w:t>d yet, we don't.</w:t>
      </w:r>
    </w:p>
    <w:p w14:paraId="144932AE" w14:textId="77777777" w:rsidR="00DB6D7F" w:rsidRDefault="00874CD1" w:rsidP="006D5189">
      <w:pPr>
        <w:numPr>
          <w:ilvl w:val="0"/>
          <w:numId w:val="3"/>
        </w:numPr>
        <w:spacing w:after="120"/>
        <w:rPr>
          <w:rFonts w:asciiTheme="majorHAnsi" w:hAnsiTheme="majorHAnsi" w:cstheme="majorHAnsi"/>
        </w:rPr>
      </w:pPr>
      <w:r>
        <w:rPr>
          <w:rFonts w:asciiTheme="majorHAnsi" w:hAnsiTheme="majorHAnsi" w:cstheme="majorHAnsi"/>
        </w:rPr>
        <w:t xml:space="preserve">Year after year, inequality </w:t>
      </w:r>
      <w:r w:rsidR="001271F1">
        <w:rPr>
          <w:rFonts w:asciiTheme="majorHAnsi" w:hAnsiTheme="majorHAnsi" w:cstheme="majorHAnsi"/>
        </w:rPr>
        <w:t xml:space="preserve">has </w:t>
      </w:r>
      <w:r>
        <w:rPr>
          <w:rFonts w:asciiTheme="majorHAnsi" w:hAnsiTheme="majorHAnsi" w:cstheme="majorHAnsi"/>
        </w:rPr>
        <w:t>grow</w:t>
      </w:r>
      <w:r w:rsidR="001271F1">
        <w:rPr>
          <w:rFonts w:asciiTheme="majorHAnsi" w:hAnsiTheme="majorHAnsi" w:cstheme="majorHAnsi"/>
        </w:rPr>
        <w:t>n</w:t>
      </w:r>
      <w:r>
        <w:rPr>
          <w:rFonts w:asciiTheme="majorHAnsi" w:hAnsiTheme="majorHAnsi" w:cstheme="majorHAnsi"/>
        </w:rPr>
        <w:t xml:space="preserve"> worse and policies </w:t>
      </w:r>
      <w:r w:rsidR="001271F1">
        <w:rPr>
          <w:rFonts w:asciiTheme="majorHAnsi" w:hAnsiTheme="majorHAnsi" w:cstheme="majorHAnsi"/>
        </w:rPr>
        <w:t>a</w:t>
      </w:r>
      <w:r>
        <w:rPr>
          <w:rFonts w:asciiTheme="majorHAnsi" w:hAnsiTheme="majorHAnsi" w:cstheme="majorHAnsi"/>
        </w:rPr>
        <w:t>re not keeping up. The cost of racial inequality actually costs trillions in terms of loss of economic growth.</w:t>
      </w:r>
      <w:r w:rsidR="00874A28">
        <w:rPr>
          <w:rFonts w:asciiTheme="majorHAnsi" w:hAnsiTheme="majorHAnsi" w:cstheme="majorHAnsi"/>
        </w:rPr>
        <w:t xml:space="preserve"> We need more families to feel secure and be able to thrive, innovate, and invest in their futures. We need more economic security, which is good for our GDP and our overall growth as a nation.</w:t>
      </w:r>
    </w:p>
    <w:p w14:paraId="5729EAD7" w14:textId="77777777" w:rsidR="001271F1" w:rsidRDefault="00874A28" w:rsidP="006D5189">
      <w:pPr>
        <w:numPr>
          <w:ilvl w:val="0"/>
          <w:numId w:val="3"/>
        </w:numPr>
        <w:spacing w:after="120"/>
        <w:rPr>
          <w:rFonts w:asciiTheme="majorHAnsi" w:hAnsiTheme="majorHAnsi" w:cstheme="majorHAnsi"/>
        </w:rPr>
      </w:pPr>
      <w:r w:rsidRPr="00FC557F">
        <w:rPr>
          <w:noProof/>
          <w:lang w:bidi="ar-SA"/>
        </w:rPr>
        <mc:AlternateContent>
          <mc:Choice Requires="wps">
            <w:drawing>
              <wp:anchor distT="0" distB="0" distL="114300" distR="114300" simplePos="0" relativeHeight="251665408" behindDoc="1" locked="0" layoutInCell="1" allowOverlap="1" wp14:anchorId="43BEE078" wp14:editId="0CB628B3">
                <wp:simplePos x="0" y="0"/>
                <wp:positionH relativeFrom="margin">
                  <wp:posOffset>4471035</wp:posOffset>
                </wp:positionH>
                <wp:positionV relativeFrom="margin">
                  <wp:posOffset>5485130</wp:posOffset>
                </wp:positionV>
                <wp:extent cx="2559685" cy="2034540"/>
                <wp:effectExtent l="0" t="0" r="12065" b="22860"/>
                <wp:wrapTight wrapText="bothSides">
                  <wp:wrapPolygon edited="0">
                    <wp:start x="0" y="0"/>
                    <wp:lineTo x="0" y="21640"/>
                    <wp:lineTo x="21541" y="21640"/>
                    <wp:lineTo x="21541"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2034540"/>
                        </a:xfrm>
                        <a:prstGeom prst="rect">
                          <a:avLst/>
                        </a:prstGeom>
                        <a:solidFill>
                          <a:sysClr val="window" lastClr="FFFFFF">
                            <a:lumMod val="95000"/>
                          </a:sysClr>
                        </a:solidFill>
                        <a:ln w="6350" cmpd="thickThin">
                          <a:solidFill>
                            <a:srgbClr val="001F5F"/>
                          </a:solidFill>
                          <a:prstDash val="solid"/>
                          <a:miter lim="800000"/>
                          <a:headEnd/>
                          <a:tailEnd/>
                        </a:ln>
                      </wps:spPr>
                      <wps:txbx>
                        <w:txbxContent>
                          <w:p w14:paraId="2411BC32" w14:textId="77777777" w:rsidR="00A03D12" w:rsidRDefault="00A03D12" w:rsidP="00A03D12">
                            <w:pPr>
                              <w:spacing w:before="1"/>
                              <w:rPr>
                                <w:sz w:val="25"/>
                              </w:rPr>
                            </w:pPr>
                          </w:p>
                          <w:p w14:paraId="576D7E2A" w14:textId="77777777" w:rsidR="00A03D12" w:rsidRDefault="00A03D12" w:rsidP="00A03D12">
                            <w:pPr>
                              <w:spacing w:line="300" w:lineRule="auto"/>
                              <w:ind w:left="290" w:right="406"/>
                              <w:rPr>
                                <w:sz w:val="24"/>
                              </w:rPr>
                            </w:pPr>
                            <w:r>
                              <w:rPr>
                                <w:sz w:val="24"/>
                              </w:rPr>
                              <w:t>“</w:t>
                            </w:r>
                            <w:r w:rsidR="00874CD1">
                              <w:rPr>
                                <w:sz w:val="24"/>
                              </w:rPr>
                              <w:t>1% of our population owns more wealth than the entire middle class. And so often the wealthiest among us don’t pay anything in annual taxes, while working class people get their taxes deducted out of their paychecks</w:t>
                            </w:r>
                            <w:r>
                              <w:rPr>
                                <w:sz w:val="24"/>
                              </w:rPr>
                              <w:t xml:space="preserve">” </w:t>
                            </w:r>
                          </w:p>
                          <w:p w14:paraId="1E8DED59" w14:textId="77777777" w:rsidR="00A03D12" w:rsidRDefault="00A03D12" w:rsidP="00A03D12">
                            <w:pPr>
                              <w:spacing w:before="1"/>
                              <w:ind w:right="281"/>
                              <w:jc w:val="right"/>
                              <w:rPr>
                                <w:i/>
                                <w:color w:val="313D4F"/>
                                <w:sz w:val="20"/>
                              </w:rPr>
                            </w:pPr>
                            <w:r>
                              <w:rPr>
                                <w:i/>
                                <w:color w:val="313D4F"/>
                                <w:sz w:val="20"/>
                              </w:rPr>
                              <w:t>-</w:t>
                            </w:r>
                            <w:r w:rsidR="00874CD1">
                              <w:rPr>
                                <w:i/>
                                <w:color w:val="313D4F"/>
                                <w:sz w:val="20"/>
                              </w:rPr>
                              <w:t>Heather McGhee</w:t>
                            </w:r>
                            <w:r>
                              <w:rPr>
                                <w:i/>
                                <w:color w:val="313D4F"/>
                                <w:sz w:val="20"/>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3BEE078" id="Text Box 8" o:spid="_x0000_s1027" type="#_x0000_t202" style="position:absolute;left:0;text-align:left;margin-left:352.05pt;margin-top:431.9pt;width:201.55pt;height:160.2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" fillcolor="#f2f2f2" strokecolor="#001f5f" strokeweight=".5pt">
                <v:stroke linestyle="thickThin"/>
                <v:textbox inset="0,0,0,0">
                  <w:txbxContent>
                    <w:p w14:paraId="2411BC32" w14:textId="77777777" w:rsidR="00A03D12" w:rsidRDefault="00A03D12" w:rsidP="00A03D12">
                      <w:pPr>
                        <w:spacing w:before="1"/>
                        <w:rPr>
                          <w:sz w:val="25"/>
                        </w:rPr>
                      </w:pPr>
                    </w:p>
                    <w:p w14:paraId="576D7E2A" w14:textId="77777777" w:rsidR="00A03D12" w:rsidRDefault="00A03D12" w:rsidP="00A03D12">
                      <w:pPr>
                        <w:spacing w:line="300" w:lineRule="auto"/>
                        <w:ind w:left="290" w:right="406"/>
                        <w:rPr>
                          <w:sz w:val="24"/>
                        </w:rPr>
                      </w:pPr>
                      <w:r>
                        <w:rPr>
                          <w:sz w:val="24"/>
                        </w:rPr>
                        <w:t>“</w:t>
                      </w:r>
                      <w:r w:rsidR="00874CD1">
                        <w:rPr>
                          <w:sz w:val="24"/>
                        </w:rPr>
                        <w:t>1% of our population owns more wealth than the entire middle class. And so often the wealthiest among us don’t pay anything in annual taxes, while working class people get their taxes deducted out of their paychecks</w:t>
                      </w:r>
                      <w:r>
                        <w:rPr>
                          <w:sz w:val="24"/>
                        </w:rPr>
                        <w:t xml:space="preserve">” </w:t>
                      </w:r>
                    </w:p>
                    <w:p w14:paraId="1E8DED59" w14:textId="77777777" w:rsidR="00A03D12" w:rsidRDefault="00A03D12" w:rsidP="00A03D12">
                      <w:pPr>
                        <w:spacing w:before="1"/>
                        <w:ind w:right="281"/>
                        <w:jc w:val="right"/>
                        <w:rPr>
                          <w:i/>
                          <w:color w:val="313D4F"/>
                          <w:sz w:val="20"/>
                        </w:rPr>
                      </w:pPr>
                      <w:r>
                        <w:rPr>
                          <w:i/>
                          <w:color w:val="313D4F"/>
                          <w:sz w:val="20"/>
                        </w:rPr>
                        <w:t>-</w:t>
                      </w:r>
                      <w:r w:rsidR="00874CD1">
                        <w:rPr>
                          <w:i/>
                          <w:color w:val="313D4F"/>
                          <w:sz w:val="20"/>
                        </w:rPr>
                        <w:t>Heather McGhee</w:t>
                      </w:r>
                      <w:r>
                        <w:rPr>
                          <w:i/>
                          <w:color w:val="313D4F"/>
                          <w:sz w:val="20"/>
                        </w:rPr>
                        <w:t xml:space="preserve"> </w:t>
                      </w:r>
                    </w:p>
                  </w:txbxContent>
                </v:textbox>
                <w10:wrap type="tight" anchorx="margin" anchory="margin"/>
              </v:shape>
            </w:pict>
          </mc:Fallback>
        </mc:AlternateContent>
      </w:r>
      <w:r w:rsidR="00874CD1">
        <w:rPr>
          <w:rFonts w:asciiTheme="majorHAnsi" w:hAnsiTheme="majorHAnsi" w:cstheme="majorHAnsi"/>
        </w:rPr>
        <w:t xml:space="preserve">The most pressing contributor to our economic dysfunction is this idea of a zero sum game…the idea that there is sort of a fixed pie of wellbeing. </w:t>
      </w:r>
      <w:r w:rsidR="001271F1">
        <w:rPr>
          <w:rFonts w:asciiTheme="majorHAnsi" w:hAnsiTheme="majorHAnsi" w:cstheme="majorHAnsi"/>
        </w:rPr>
        <w:t>I</w:t>
      </w:r>
      <w:r w:rsidR="001271F1" w:rsidRPr="001271F1">
        <w:rPr>
          <w:rFonts w:asciiTheme="majorHAnsi" w:hAnsiTheme="majorHAnsi" w:cstheme="majorHAnsi"/>
        </w:rPr>
        <w:t xml:space="preserve">f I get a larger </w:t>
      </w:r>
      <w:r w:rsidR="009732DE" w:rsidRPr="001271F1">
        <w:rPr>
          <w:rFonts w:asciiTheme="majorHAnsi" w:hAnsiTheme="majorHAnsi" w:cstheme="majorHAnsi"/>
        </w:rPr>
        <w:t>slice,</w:t>
      </w:r>
      <w:r w:rsidR="001271F1" w:rsidRPr="001271F1">
        <w:rPr>
          <w:rFonts w:asciiTheme="majorHAnsi" w:hAnsiTheme="majorHAnsi" w:cstheme="majorHAnsi"/>
        </w:rPr>
        <w:t xml:space="preserve"> you might </w:t>
      </w:r>
      <w:r w:rsidR="001271F1">
        <w:rPr>
          <w:rFonts w:asciiTheme="majorHAnsi" w:hAnsiTheme="majorHAnsi" w:cstheme="majorHAnsi"/>
        </w:rPr>
        <w:t>g</w:t>
      </w:r>
      <w:r w:rsidR="001271F1" w:rsidRPr="001271F1">
        <w:rPr>
          <w:rFonts w:asciiTheme="majorHAnsi" w:hAnsiTheme="majorHAnsi" w:cstheme="majorHAnsi"/>
        </w:rPr>
        <w:t>et a smaller one</w:t>
      </w:r>
      <w:r w:rsidR="001271F1">
        <w:rPr>
          <w:rFonts w:asciiTheme="majorHAnsi" w:hAnsiTheme="majorHAnsi" w:cstheme="majorHAnsi"/>
        </w:rPr>
        <w:t>.</w:t>
      </w:r>
      <w:r w:rsidR="001271F1" w:rsidRPr="001271F1">
        <w:rPr>
          <w:rFonts w:asciiTheme="majorHAnsi" w:hAnsiTheme="majorHAnsi" w:cstheme="majorHAnsi"/>
        </w:rPr>
        <w:t xml:space="preserve"> </w:t>
      </w:r>
      <w:r w:rsidR="001271F1">
        <w:rPr>
          <w:rFonts w:asciiTheme="majorHAnsi" w:hAnsiTheme="majorHAnsi" w:cstheme="majorHAnsi"/>
        </w:rPr>
        <w:t>T</w:t>
      </w:r>
      <w:r w:rsidR="001271F1" w:rsidRPr="001271F1">
        <w:rPr>
          <w:rFonts w:asciiTheme="majorHAnsi" w:hAnsiTheme="majorHAnsi" w:cstheme="majorHAnsi"/>
        </w:rPr>
        <w:t xml:space="preserve">he idea that </w:t>
      </w:r>
      <w:r w:rsidR="001271F1">
        <w:rPr>
          <w:rFonts w:asciiTheme="majorHAnsi" w:hAnsiTheme="majorHAnsi" w:cstheme="majorHAnsi"/>
        </w:rPr>
        <w:t>a</w:t>
      </w:r>
      <w:r w:rsidR="001271F1" w:rsidRPr="001271F1">
        <w:rPr>
          <w:rFonts w:asciiTheme="majorHAnsi" w:hAnsiTheme="majorHAnsi" w:cstheme="majorHAnsi"/>
        </w:rPr>
        <w:t xml:space="preserve"> dollar more in my pocket must mean </w:t>
      </w:r>
      <w:r w:rsidR="001271F1">
        <w:rPr>
          <w:rFonts w:asciiTheme="majorHAnsi" w:hAnsiTheme="majorHAnsi" w:cstheme="majorHAnsi"/>
        </w:rPr>
        <w:t>a dollar</w:t>
      </w:r>
      <w:r w:rsidR="001271F1" w:rsidRPr="001271F1">
        <w:rPr>
          <w:rFonts w:asciiTheme="majorHAnsi" w:hAnsiTheme="majorHAnsi" w:cstheme="majorHAnsi"/>
        </w:rPr>
        <w:t xml:space="preserve"> less </w:t>
      </w:r>
      <w:r w:rsidR="001271F1">
        <w:rPr>
          <w:rFonts w:asciiTheme="majorHAnsi" w:hAnsiTheme="majorHAnsi" w:cstheme="majorHAnsi"/>
        </w:rPr>
        <w:t>in</w:t>
      </w:r>
      <w:r w:rsidR="001271F1" w:rsidRPr="001271F1">
        <w:rPr>
          <w:rFonts w:asciiTheme="majorHAnsi" w:hAnsiTheme="majorHAnsi" w:cstheme="majorHAnsi"/>
        </w:rPr>
        <w:t xml:space="preserve"> yours</w:t>
      </w:r>
      <w:r w:rsidR="001271F1">
        <w:rPr>
          <w:rFonts w:asciiTheme="majorHAnsi" w:hAnsiTheme="majorHAnsi" w:cstheme="majorHAnsi"/>
        </w:rPr>
        <w:t>. However, e</w:t>
      </w:r>
      <w:r w:rsidR="001271F1" w:rsidRPr="001271F1">
        <w:rPr>
          <w:rFonts w:asciiTheme="majorHAnsi" w:hAnsiTheme="majorHAnsi" w:cstheme="majorHAnsi"/>
        </w:rPr>
        <w:t>conomically speaking we know that this is not true at all</w:t>
      </w:r>
      <w:r w:rsidR="001271F1">
        <w:rPr>
          <w:rFonts w:asciiTheme="majorHAnsi" w:hAnsiTheme="majorHAnsi" w:cstheme="majorHAnsi"/>
        </w:rPr>
        <w:t xml:space="preserve">. </w:t>
      </w:r>
      <w:r w:rsidR="001271F1" w:rsidRPr="001271F1">
        <w:rPr>
          <w:rFonts w:asciiTheme="majorHAnsi" w:hAnsiTheme="majorHAnsi" w:cstheme="majorHAnsi"/>
        </w:rPr>
        <w:t xml:space="preserve">Common sense </w:t>
      </w:r>
      <w:r w:rsidR="001271F1">
        <w:rPr>
          <w:rFonts w:asciiTheme="majorHAnsi" w:hAnsiTheme="majorHAnsi" w:cstheme="majorHAnsi"/>
        </w:rPr>
        <w:t xml:space="preserve">says that </w:t>
      </w:r>
      <w:r w:rsidR="001271F1" w:rsidRPr="001271F1">
        <w:rPr>
          <w:rFonts w:asciiTheme="majorHAnsi" w:hAnsiTheme="majorHAnsi" w:cstheme="majorHAnsi"/>
        </w:rPr>
        <w:t xml:space="preserve">economically you want </w:t>
      </w:r>
      <w:r w:rsidR="001271F1">
        <w:rPr>
          <w:rFonts w:asciiTheme="majorHAnsi" w:hAnsiTheme="majorHAnsi" w:cstheme="majorHAnsi"/>
        </w:rPr>
        <w:t>ALL</w:t>
      </w:r>
      <w:r w:rsidR="001271F1" w:rsidRPr="001271F1">
        <w:rPr>
          <w:rFonts w:asciiTheme="majorHAnsi" w:hAnsiTheme="majorHAnsi" w:cstheme="majorHAnsi"/>
        </w:rPr>
        <w:t xml:space="preserve"> of your players on the field scoring points for your team</w:t>
      </w:r>
      <w:r w:rsidR="00F542BF">
        <w:rPr>
          <w:rFonts w:asciiTheme="majorHAnsi" w:hAnsiTheme="majorHAnsi" w:cstheme="majorHAnsi"/>
        </w:rPr>
        <w:t>.</w:t>
      </w:r>
      <w:r w:rsidR="001271F1" w:rsidRPr="001271F1">
        <w:rPr>
          <w:rFonts w:asciiTheme="majorHAnsi" w:hAnsiTheme="majorHAnsi" w:cstheme="majorHAnsi"/>
        </w:rPr>
        <w:t xml:space="preserve"> </w:t>
      </w:r>
      <w:r w:rsidR="00F542BF">
        <w:rPr>
          <w:rFonts w:asciiTheme="majorHAnsi" w:hAnsiTheme="majorHAnsi" w:cstheme="majorHAnsi"/>
        </w:rPr>
        <w:t xml:space="preserve"> Y</w:t>
      </w:r>
      <w:r w:rsidR="001271F1" w:rsidRPr="001271F1">
        <w:rPr>
          <w:rFonts w:asciiTheme="majorHAnsi" w:hAnsiTheme="majorHAnsi" w:cstheme="majorHAnsi"/>
        </w:rPr>
        <w:t>ou don't want any</w:t>
      </w:r>
      <w:r w:rsidR="00F542BF">
        <w:rPr>
          <w:rFonts w:asciiTheme="majorHAnsi" w:hAnsiTheme="majorHAnsi" w:cstheme="majorHAnsi"/>
        </w:rPr>
        <w:t>one on t</w:t>
      </w:r>
      <w:r w:rsidR="001271F1" w:rsidRPr="001271F1">
        <w:rPr>
          <w:rFonts w:asciiTheme="majorHAnsi" w:hAnsiTheme="majorHAnsi" w:cstheme="majorHAnsi"/>
        </w:rPr>
        <w:t>he sideline</w:t>
      </w:r>
      <w:r w:rsidR="00F542BF">
        <w:rPr>
          <w:rFonts w:asciiTheme="majorHAnsi" w:hAnsiTheme="majorHAnsi" w:cstheme="majorHAnsi"/>
        </w:rPr>
        <w:t>s and</w:t>
      </w:r>
      <w:r w:rsidR="001271F1" w:rsidRPr="001271F1">
        <w:rPr>
          <w:rFonts w:asciiTheme="majorHAnsi" w:hAnsiTheme="majorHAnsi" w:cstheme="majorHAnsi"/>
        </w:rPr>
        <w:t xml:space="preserve"> out of </w:t>
      </w:r>
      <w:r w:rsidR="00F542BF">
        <w:rPr>
          <w:rFonts w:asciiTheme="majorHAnsi" w:hAnsiTheme="majorHAnsi" w:cstheme="majorHAnsi"/>
        </w:rPr>
        <w:t>t</w:t>
      </w:r>
      <w:r w:rsidR="001271F1" w:rsidRPr="001271F1">
        <w:rPr>
          <w:rFonts w:asciiTheme="majorHAnsi" w:hAnsiTheme="majorHAnsi" w:cstheme="majorHAnsi"/>
        </w:rPr>
        <w:t>he game of economic activity due to discrimination</w:t>
      </w:r>
      <w:r w:rsidR="00F542BF">
        <w:rPr>
          <w:rFonts w:asciiTheme="majorHAnsi" w:hAnsiTheme="majorHAnsi" w:cstheme="majorHAnsi"/>
        </w:rPr>
        <w:t xml:space="preserve"> or</w:t>
      </w:r>
      <w:r w:rsidR="001271F1" w:rsidRPr="001271F1">
        <w:rPr>
          <w:rFonts w:asciiTheme="majorHAnsi" w:hAnsiTheme="majorHAnsi" w:cstheme="majorHAnsi"/>
        </w:rPr>
        <w:t xml:space="preserve"> disadvantage</w:t>
      </w:r>
      <w:r w:rsidR="00F542BF">
        <w:rPr>
          <w:rFonts w:asciiTheme="majorHAnsi" w:hAnsiTheme="majorHAnsi" w:cstheme="majorHAnsi"/>
        </w:rPr>
        <w:t>.</w:t>
      </w:r>
    </w:p>
    <w:p w14:paraId="7E232BB1" w14:textId="77777777" w:rsidR="00874A28" w:rsidRDefault="00874CD1" w:rsidP="00874A28">
      <w:pPr>
        <w:numPr>
          <w:ilvl w:val="0"/>
          <w:numId w:val="3"/>
        </w:numPr>
        <w:spacing w:after="120"/>
        <w:rPr>
          <w:rFonts w:asciiTheme="majorHAnsi" w:hAnsiTheme="majorHAnsi" w:cstheme="majorHAnsi"/>
        </w:rPr>
      </w:pPr>
      <w:r>
        <w:rPr>
          <w:rFonts w:asciiTheme="majorHAnsi" w:hAnsiTheme="majorHAnsi" w:cstheme="majorHAnsi"/>
        </w:rPr>
        <w:t>This is a racial story. White Americans more commonly see the world through the zero sum game prism than people of color. The zero sum story was a lie sold by the colonial plantation elite.</w:t>
      </w:r>
      <w:r w:rsidR="00874A28">
        <w:rPr>
          <w:rFonts w:asciiTheme="majorHAnsi" w:hAnsiTheme="majorHAnsi" w:cstheme="majorHAnsi"/>
        </w:rPr>
        <w:t xml:space="preserve"> The lie is that increased social and economic status is relative and contingent upon somebody else have a lower status.</w:t>
      </w:r>
    </w:p>
    <w:p w14:paraId="26503397" w14:textId="77777777" w:rsidR="00874A28" w:rsidRDefault="00874A28" w:rsidP="00874A28">
      <w:pPr>
        <w:numPr>
          <w:ilvl w:val="0"/>
          <w:numId w:val="3"/>
        </w:numPr>
        <w:spacing w:after="120"/>
        <w:rPr>
          <w:rFonts w:asciiTheme="majorHAnsi" w:hAnsiTheme="majorHAnsi" w:cstheme="majorHAnsi"/>
        </w:rPr>
      </w:pPr>
      <w:r>
        <w:rPr>
          <w:rFonts w:asciiTheme="majorHAnsi" w:hAnsiTheme="majorHAnsi" w:cstheme="majorHAnsi"/>
        </w:rPr>
        <w:t xml:space="preserve">The lie of the hierarchy of human value has been reflected in policies in so many ways. For example, the policies that carved out of Social Security coverage </w:t>
      </w:r>
      <w:r w:rsidR="007C34AB">
        <w:rPr>
          <w:rFonts w:asciiTheme="majorHAnsi" w:hAnsiTheme="majorHAnsi" w:cstheme="majorHAnsi"/>
        </w:rPr>
        <w:t xml:space="preserve">for </w:t>
      </w:r>
      <w:r>
        <w:rPr>
          <w:rFonts w:asciiTheme="majorHAnsi" w:hAnsiTheme="majorHAnsi" w:cstheme="majorHAnsi"/>
        </w:rPr>
        <w:t xml:space="preserve">the two sectors of work that most Black people </w:t>
      </w:r>
      <w:r w:rsidR="007C34AB">
        <w:rPr>
          <w:rFonts w:asciiTheme="majorHAnsi" w:hAnsiTheme="majorHAnsi" w:cstheme="majorHAnsi"/>
        </w:rPr>
        <w:t>were employed</w:t>
      </w:r>
      <w:r>
        <w:rPr>
          <w:rFonts w:asciiTheme="majorHAnsi" w:hAnsiTheme="majorHAnsi" w:cstheme="majorHAnsi"/>
        </w:rPr>
        <w:t xml:space="preserve"> in…domestic and agricultural work. This was a compromise with the Southern delegation in Congress, who did not want to create a system where elderly Black people would not have to work. They wanted to make sure that this demographic had to work for them for poverty wages until they died.</w:t>
      </w:r>
    </w:p>
    <w:p w14:paraId="6DD7FF4B" w14:textId="77777777" w:rsidR="00874CD1" w:rsidRPr="00874A28" w:rsidRDefault="004339E2" w:rsidP="00874A28">
      <w:pPr>
        <w:numPr>
          <w:ilvl w:val="0"/>
          <w:numId w:val="3"/>
        </w:numPr>
        <w:spacing w:after="120"/>
        <w:rPr>
          <w:rFonts w:asciiTheme="majorHAnsi" w:hAnsiTheme="majorHAnsi" w:cstheme="majorHAnsi"/>
        </w:rPr>
      </w:pPr>
      <w:r>
        <w:rPr>
          <w:noProof/>
          <w:lang w:bidi="ar-SA"/>
        </w:rPr>
        <w:lastRenderedPageBreak/>
        <w:drawing>
          <wp:anchor distT="0" distB="0" distL="114300" distR="114300" simplePos="0" relativeHeight="251674624" behindDoc="1" locked="0" layoutInCell="1" allowOverlap="1" wp14:anchorId="43440AFB" wp14:editId="2466229E">
            <wp:simplePos x="0" y="0"/>
            <wp:positionH relativeFrom="margin">
              <wp:posOffset>1154430</wp:posOffset>
            </wp:positionH>
            <wp:positionV relativeFrom="page">
              <wp:posOffset>1192530</wp:posOffset>
            </wp:positionV>
            <wp:extent cx="4552950" cy="2560320"/>
            <wp:effectExtent l="0" t="0" r="0" b="0"/>
            <wp:wrapTopAndBottom/>
            <wp:docPr id="7" name="Picture 7" descr="Exclusive: &amp;#39;White Only&amp;#39; Pool Sign Owner Explain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lusive: &amp;#39;White Only&amp;#39; Pool Sign Owner Explains - ABC Ne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2560320"/>
                    </a:xfrm>
                    <a:prstGeom prst="rect">
                      <a:avLst/>
                    </a:prstGeom>
                    <a:noFill/>
                    <a:ln>
                      <a:noFill/>
                    </a:ln>
                  </pic:spPr>
                </pic:pic>
              </a:graphicData>
            </a:graphic>
          </wp:anchor>
        </w:drawing>
      </w:r>
      <w:r w:rsidR="00874CD1" w:rsidRPr="00874A28">
        <w:rPr>
          <w:rFonts w:asciiTheme="majorHAnsi" w:hAnsiTheme="majorHAnsi" w:cstheme="majorHAnsi"/>
        </w:rPr>
        <w:t>Zero sum thinking leads to extraordinary outcomes in the real world that we are still paying the</w:t>
      </w:r>
      <w:r w:rsidR="00E263AB" w:rsidRPr="00874A28">
        <w:rPr>
          <w:rFonts w:asciiTheme="majorHAnsi" w:hAnsiTheme="majorHAnsi" w:cstheme="majorHAnsi"/>
        </w:rPr>
        <w:t xml:space="preserve"> costs for from the 1930s and 19</w:t>
      </w:r>
      <w:r w:rsidR="00874CD1" w:rsidRPr="00874A28">
        <w:rPr>
          <w:rFonts w:asciiTheme="majorHAnsi" w:hAnsiTheme="majorHAnsi" w:cstheme="majorHAnsi"/>
        </w:rPr>
        <w:t>40s.</w:t>
      </w:r>
      <w:r w:rsidRPr="00874A28">
        <w:rPr>
          <w:rFonts w:asciiTheme="majorHAnsi" w:hAnsiTheme="majorHAnsi" w:cstheme="majorHAnsi"/>
        </w:rPr>
        <w:t xml:space="preserve"> The New Deal public good ethos helped to create the greatest middle class the world has ever seen, but everything created via the New Deal was exclusionary…for whites only.</w:t>
      </w:r>
    </w:p>
    <w:p w14:paraId="1269DF7A" w14:textId="77777777" w:rsidR="00410C9A" w:rsidRPr="00874A28" w:rsidRDefault="00410C9A" w:rsidP="00874A28">
      <w:pPr>
        <w:spacing w:after="120"/>
        <w:ind w:left="832"/>
        <w:rPr>
          <w:rFonts w:asciiTheme="majorHAnsi" w:hAnsiTheme="majorHAnsi" w:cstheme="majorHAnsi"/>
        </w:rPr>
      </w:pPr>
    </w:p>
    <w:p w14:paraId="02AF0F49" w14:textId="77777777" w:rsidR="00514075" w:rsidRPr="00514075" w:rsidRDefault="00DA4930" w:rsidP="00226ED5">
      <w:pPr>
        <w:numPr>
          <w:ilvl w:val="0"/>
          <w:numId w:val="3"/>
        </w:numPr>
        <w:spacing w:after="120"/>
        <w:rPr>
          <w:rFonts w:asciiTheme="majorHAnsi" w:hAnsiTheme="majorHAnsi" w:cstheme="majorHAnsi"/>
        </w:rPr>
      </w:pPr>
      <w:r w:rsidRPr="00514075">
        <w:rPr>
          <w:rFonts w:asciiTheme="majorHAnsi" w:hAnsiTheme="majorHAnsi" w:cstheme="majorHAnsi"/>
        </w:rPr>
        <w:t xml:space="preserve">In </w:t>
      </w:r>
      <w:r w:rsidR="00514075" w:rsidRPr="00514075">
        <w:rPr>
          <w:rFonts w:asciiTheme="majorHAnsi" w:hAnsiTheme="majorHAnsi" w:cstheme="majorHAnsi"/>
        </w:rPr>
        <w:t>the 1950s and 1960s, white people decided to drain their public swimming pools rather than integrate them, which resulted in the loss of a public good – not just for Black people, but for white people as well.</w:t>
      </w:r>
    </w:p>
    <w:p w14:paraId="10EA0D55" w14:textId="77777777" w:rsidR="001271F1" w:rsidRDefault="00514075" w:rsidP="00514075">
      <w:pPr>
        <w:numPr>
          <w:ilvl w:val="0"/>
          <w:numId w:val="3"/>
        </w:numPr>
        <w:spacing w:after="120"/>
        <w:rPr>
          <w:rFonts w:asciiTheme="majorHAnsi" w:hAnsiTheme="majorHAnsi" w:cstheme="majorHAnsi"/>
        </w:rPr>
      </w:pPr>
      <w:r>
        <w:rPr>
          <w:rFonts w:asciiTheme="majorHAnsi" w:hAnsiTheme="majorHAnsi" w:cstheme="majorHAnsi"/>
        </w:rPr>
        <w:t xml:space="preserve">The Civil Rights Movement resulted in the idea of “public good” becoming controversial once it included ALL of the public. </w:t>
      </w:r>
    </w:p>
    <w:p w14:paraId="7E0E36FE" w14:textId="77777777" w:rsidR="00514075" w:rsidRPr="006D5189" w:rsidRDefault="00514075" w:rsidP="00514075">
      <w:pPr>
        <w:numPr>
          <w:ilvl w:val="0"/>
          <w:numId w:val="3"/>
        </w:numPr>
        <w:spacing w:after="120"/>
        <w:rPr>
          <w:rFonts w:asciiTheme="majorHAnsi" w:hAnsiTheme="majorHAnsi" w:cstheme="majorHAnsi"/>
        </w:rPr>
      </w:pPr>
      <w:r>
        <w:rPr>
          <w:rFonts w:asciiTheme="majorHAnsi" w:hAnsiTheme="majorHAnsi" w:cstheme="majorHAnsi"/>
        </w:rPr>
        <w:t>Now, for the most diverse generation in history the ticket to the middle class is out of reach for them because they must get a degree, yet they are priced out of college.</w:t>
      </w:r>
      <w:r w:rsidR="001271F1">
        <w:rPr>
          <w:rFonts w:asciiTheme="majorHAnsi" w:hAnsiTheme="majorHAnsi" w:cstheme="majorHAnsi"/>
        </w:rPr>
        <w:t xml:space="preserve"> </w:t>
      </w:r>
    </w:p>
    <w:p w14:paraId="02609933" w14:textId="77777777" w:rsidR="00DB6D7F" w:rsidRDefault="001271F1" w:rsidP="006D5189">
      <w:pPr>
        <w:numPr>
          <w:ilvl w:val="0"/>
          <w:numId w:val="3"/>
        </w:numPr>
        <w:spacing w:after="120"/>
        <w:rPr>
          <w:rFonts w:asciiTheme="majorHAnsi" w:hAnsiTheme="majorHAnsi" w:cstheme="majorHAnsi"/>
        </w:rPr>
      </w:pPr>
      <w:r>
        <w:rPr>
          <w:rFonts w:asciiTheme="majorHAnsi" w:hAnsiTheme="majorHAnsi" w:cstheme="majorHAnsi"/>
        </w:rPr>
        <w:t>Why do we stand alone among industrialized nations in not guaranteeing that people can afford to see the doctor? Even though white folks are still the largest share of the uninsured, the majority are opposed to the modest support for the Affordable Care Act</w:t>
      </w:r>
      <w:r w:rsidR="00674CD0">
        <w:rPr>
          <w:rFonts w:asciiTheme="majorHAnsi" w:hAnsiTheme="majorHAnsi" w:cstheme="majorHAnsi"/>
        </w:rPr>
        <w:t>.</w:t>
      </w:r>
    </w:p>
    <w:p w14:paraId="4EE1F4CC" w14:textId="77777777" w:rsidR="007D59C9" w:rsidRDefault="00874A28" w:rsidP="007D59C9">
      <w:pPr>
        <w:numPr>
          <w:ilvl w:val="0"/>
          <w:numId w:val="3"/>
        </w:numPr>
        <w:spacing w:after="120"/>
        <w:rPr>
          <w:rFonts w:asciiTheme="majorHAnsi" w:hAnsiTheme="majorHAnsi" w:cstheme="majorHAnsi"/>
        </w:rPr>
      </w:pPr>
      <w:r>
        <w:rPr>
          <w:rFonts w:asciiTheme="majorHAnsi" w:hAnsiTheme="majorHAnsi" w:cstheme="majorHAnsi"/>
        </w:rPr>
        <w:t xml:space="preserve">Back in the early 2000s there was a flood of subprime loans in black and brown neighborhoods, where people already owned their homes, but they were marketed high interest rate, high fee, abusive mortgage refinances. Before the subprime lending crisis snowballed to take over the entire financial system, </w:t>
      </w:r>
      <w:r w:rsidR="007D59C9">
        <w:rPr>
          <w:rFonts w:asciiTheme="majorHAnsi" w:hAnsiTheme="majorHAnsi" w:cstheme="majorHAnsi"/>
        </w:rPr>
        <w:t>it could have been stopped when it was a clear and present danger, but only really for black and brown communities. The inaction of government ended up costing this country 8 million jobs and tens of trillions of dollars in lost homes and retirement savings. Homeownership rates still haven’t recovered over a decade later.</w:t>
      </w:r>
    </w:p>
    <w:p w14:paraId="4D790396" w14:textId="77777777" w:rsidR="007D59C9" w:rsidRPr="007D59C9" w:rsidRDefault="007D59C9" w:rsidP="007D59C9">
      <w:pPr>
        <w:numPr>
          <w:ilvl w:val="0"/>
          <w:numId w:val="3"/>
        </w:numPr>
        <w:spacing w:after="120"/>
        <w:rPr>
          <w:rFonts w:asciiTheme="majorHAnsi" w:hAnsiTheme="majorHAnsi" w:cstheme="majorHAnsi"/>
        </w:rPr>
      </w:pPr>
      <w:r>
        <w:rPr>
          <w:rFonts w:asciiTheme="majorHAnsi" w:hAnsiTheme="majorHAnsi" w:cstheme="majorHAnsi"/>
        </w:rPr>
        <w:t>We have been lied to so much about our history, and because we don’t have that shared history – because we have been robbed of our collective history – it’s very hard to move forward and really understand where the disparities come from. We need to have a real truth process that sets the history right about the ways that racism has played such an enormous role. We need to recognize that it’s in our collective self-interest to heal from these wounds and move away from the zero sum paradigm. Our country is not going to succeed if people of color don’t succeed. We need to refill the pool of public goods to make sure that we know on what ground we stand literally and figuratively, because this is really important to our economic future and economic health.</w:t>
      </w:r>
    </w:p>
    <w:p w14:paraId="368B7B4B" w14:textId="77777777" w:rsidR="00410C9A" w:rsidRDefault="00410C9A" w:rsidP="00410C9A">
      <w:pPr>
        <w:spacing w:after="120"/>
        <w:ind w:left="832"/>
        <w:rPr>
          <w:rFonts w:asciiTheme="majorHAnsi" w:hAnsiTheme="majorHAnsi" w:cstheme="majorHAnsi"/>
        </w:rPr>
      </w:pPr>
    </w:p>
    <w:p w14:paraId="2005B202" w14:textId="77777777" w:rsidR="00410C9A" w:rsidRDefault="00410C9A" w:rsidP="00410C9A">
      <w:pPr>
        <w:spacing w:after="120"/>
        <w:ind w:left="832"/>
        <w:rPr>
          <w:rFonts w:asciiTheme="majorHAnsi" w:hAnsiTheme="majorHAnsi" w:cstheme="majorHAnsi"/>
        </w:rPr>
      </w:pPr>
    </w:p>
    <w:p w14:paraId="158AAE54" w14:textId="77777777" w:rsidR="00410C9A" w:rsidRDefault="00410C9A" w:rsidP="00410C9A">
      <w:pPr>
        <w:spacing w:after="120"/>
        <w:ind w:left="832"/>
        <w:rPr>
          <w:rFonts w:asciiTheme="majorHAnsi" w:hAnsiTheme="majorHAnsi" w:cstheme="majorHAnsi"/>
        </w:rPr>
      </w:pPr>
    </w:p>
    <w:p w14:paraId="044E7774" w14:textId="77777777" w:rsidR="007D59C9" w:rsidRDefault="007D59C9">
      <w:pPr>
        <w:widowControl/>
        <w:autoSpaceDE/>
        <w:autoSpaceDN/>
        <w:spacing w:after="160" w:line="259" w:lineRule="auto"/>
        <w:rPr>
          <w:rFonts w:asciiTheme="majorHAnsi" w:eastAsiaTheme="majorEastAsia" w:hAnsiTheme="majorHAnsi" w:cstheme="majorBidi"/>
          <w:b/>
          <w:color w:val="2E74B5" w:themeColor="accent1" w:themeShade="BF"/>
          <w:sz w:val="32"/>
          <w:szCs w:val="32"/>
        </w:rPr>
      </w:pPr>
      <w:r>
        <w:rPr>
          <w:b/>
        </w:rPr>
        <w:br w:type="page"/>
      </w:r>
    </w:p>
    <w:p w14:paraId="514953B0" w14:textId="77777777" w:rsidR="0070071E" w:rsidRPr="006D4B28" w:rsidRDefault="0070071E" w:rsidP="006D4B28">
      <w:pPr>
        <w:pStyle w:val="Heading1"/>
        <w:rPr>
          <w:b/>
        </w:rPr>
      </w:pPr>
      <w:r w:rsidRPr="006D4B28">
        <w:rPr>
          <w:b/>
        </w:rPr>
        <w:lastRenderedPageBreak/>
        <w:t>Panel Discussion</w:t>
      </w:r>
    </w:p>
    <w:p w14:paraId="051C69C6" w14:textId="77777777" w:rsidR="0070071E" w:rsidRPr="0070071E" w:rsidRDefault="0070071E" w:rsidP="0070071E"/>
    <w:p w14:paraId="2E127472" w14:textId="77777777" w:rsidR="003C4181" w:rsidRDefault="0070071E" w:rsidP="006D5189">
      <w:pPr>
        <w:spacing w:after="120"/>
        <w:rPr>
          <w:rFonts w:asciiTheme="majorHAnsi" w:hAnsiTheme="majorHAnsi" w:cstheme="majorHAnsi"/>
        </w:rPr>
      </w:pPr>
      <w:r>
        <w:rPr>
          <w:rFonts w:asciiTheme="majorHAnsi" w:hAnsiTheme="majorHAnsi" w:cstheme="majorHAnsi"/>
        </w:rPr>
        <w:t>C</w:t>
      </w:r>
      <w:r w:rsidR="003C4181">
        <w:rPr>
          <w:rFonts w:asciiTheme="majorHAnsi" w:hAnsiTheme="majorHAnsi" w:cstheme="majorHAnsi"/>
        </w:rPr>
        <w:t xml:space="preserve">arol Mitchell moderated a panel, featuring </w:t>
      </w:r>
      <w:r w:rsidR="00501D04">
        <w:rPr>
          <w:rFonts w:asciiTheme="majorHAnsi" w:hAnsiTheme="majorHAnsi" w:cstheme="majorHAnsi"/>
        </w:rPr>
        <w:t xml:space="preserve">Dr. </w:t>
      </w:r>
      <w:r w:rsidR="00DF2696">
        <w:rPr>
          <w:rFonts w:asciiTheme="majorHAnsi" w:hAnsiTheme="majorHAnsi" w:cstheme="majorHAnsi"/>
        </w:rPr>
        <w:t xml:space="preserve">Karen </w:t>
      </w:r>
      <w:r w:rsidR="00501D04">
        <w:rPr>
          <w:rFonts w:asciiTheme="majorHAnsi" w:hAnsiTheme="majorHAnsi" w:cstheme="majorHAnsi"/>
        </w:rPr>
        <w:t>J</w:t>
      </w:r>
      <w:r w:rsidR="00DF2696">
        <w:rPr>
          <w:rFonts w:asciiTheme="majorHAnsi" w:hAnsiTheme="majorHAnsi" w:cstheme="majorHAnsi"/>
        </w:rPr>
        <w:t>ohnson</w:t>
      </w:r>
      <w:r w:rsidR="003C4181">
        <w:rPr>
          <w:rFonts w:asciiTheme="majorHAnsi" w:hAnsiTheme="majorHAnsi" w:cstheme="majorHAnsi"/>
        </w:rPr>
        <w:t xml:space="preserve">, </w:t>
      </w:r>
      <w:r w:rsidR="00501D04">
        <w:rPr>
          <w:rFonts w:asciiTheme="majorHAnsi" w:hAnsiTheme="majorHAnsi" w:cstheme="majorHAnsi"/>
        </w:rPr>
        <w:t>Senator Nobles</w:t>
      </w:r>
      <w:r w:rsidR="003C4181">
        <w:rPr>
          <w:rFonts w:asciiTheme="majorHAnsi" w:hAnsiTheme="majorHAnsi" w:cstheme="majorHAnsi"/>
        </w:rPr>
        <w:t xml:space="preserve">, </w:t>
      </w:r>
      <w:r w:rsidR="00501D04">
        <w:rPr>
          <w:rFonts w:asciiTheme="majorHAnsi" w:hAnsiTheme="majorHAnsi" w:cstheme="majorHAnsi"/>
        </w:rPr>
        <w:t>AJ Gordon</w:t>
      </w:r>
      <w:r w:rsidR="003C4181">
        <w:rPr>
          <w:rFonts w:asciiTheme="majorHAnsi" w:hAnsiTheme="majorHAnsi" w:cstheme="majorHAnsi"/>
        </w:rPr>
        <w:t xml:space="preserve">, </w:t>
      </w:r>
      <w:r w:rsidR="00501D04">
        <w:rPr>
          <w:rFonts w:asciiTheme="majorHAnsi" w:hAnsiTheme="majorHAnsi" w:cstheme="majorHAnsi"/>
        </w:rPr>
        <w:t>Ali Modarres</w:t>
      </w:r>
      <w:r w:rsidR="003C4181">
        <w:rPr>
          <w:rFonts w:asciiTheme="majorHAnsi" w:hAnsiTheme="majorHAnsi" w:cstheme="majorHAnsi"/>
        </w:rPr>
        <w:t xml:space="preserve"> and </w:t>
      </w:r>
      <w:r w:rsidR="00501D04">
        <w:rPr>
          <w:rFonts w:asciiTheme="majorHAnsi" w:hAnsiTheme="majorHAnsi" w:cstheme="majorHAnsi"/>
        </w:rPr>
        <w:t>Carlos Ortiz</w:t>
      </w:r>
      <w:r w:rsidR="003C4181">
        <w:rPr>
          <w:rFonts w:asciiTheme="majorHAnsi" w:hAnsiTheme="majorHAnsi" w:cstheme="majorHAnsi"/>
        </w:rPr>
        <w:t xml:space="preserve">.  </w:t>
      </w:r>
    </w:p>
    <w:p w14:paraId="150A1701" w14:textId="77777777" w:rsidR="003C4181" w:rsidRPr="003803A4" w:rsidRDefault="00CC427C" w:rsidP="006D5189">
      <w:pPr>
        <w:spacing w:after="120"/>
        <w:rPr>
          <w:rFonts w:asciiTheme="majorHAnsi" w:hAnsiTheme="majorHAnsi" w:cstheme="majorHAnsi"/>
          <w:b/>
        </w:rPr>
      </w:pPr>
      <w:r w:rsidRPr="003803A4">
        <w:rPr>
          <w:rFonts w:asciiTheme="majorHAnsi" w:hAnsiTheme="majorHAnsi" w:cstheme="majorHAnsi"/>
          <w:b/>
        </w:rPr>
        <w:t>Key takeaways</w:t>
      </w:r>
    </w:p>
    <w:p w14:paraId="3F212FD2" w14:textId="77777777" w:rsidR="003C4181" w:rsidRDefault="007D59C9" w:rsidP="00F07D60">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The ultimate goal is to create an opportunity for each person to create a self-sufficient material foundation upon which to have a dignified, productive and creative life.</w:t>
      </w:r>
      <w:r w:rsidR="00B467DF">
        <w:rPr>
          <w:rFonts w:asciiTheme="majorHAnsi" w:hAnsiTheme="majorHAnsi" w:cstheme="majorHAnsi"/>
        </w:rPr>
        <w:t xml:space="preserve"> – </w:t>
      </w:r>
      <w:r>
        <w:rPr>
          <w:rFonts w:asciiTheme="majorHAnsi" w:hAnsiTheme="majorHAnsi" w:cstheme="majorHAnsi"/>
        </w:rPr>
        <w:t>Carol Mitchell</w:t>
      </w:r>
    </w:p>
    <w:p w14:paraId="77345670" w14:textId="77777777" w:rsidR="007D59C9" w:rsidRPr="007D59C9" w:rsidRDefault="007D59C9" w:rsidP="009907CE">
      <w:pPr>
        <w:pStyle w:val="ListParagraph"/>
        <w:numPr>
          <w:ilvl w:val="0"/>
          <w:numId w:val="4"/>
        </w:numPr>
        <w:spacing w:after="120"/>
        <w:contextualSpacing w:val="0"/>
        <w:rPr>
          <w:rFonts w:asciiTheme="majorHAnsi" w:hAnsiTheme="majorHAnsi" w:cstheme="majorHAnsi"/>
        </w:rPr>
      </w:pPr>
      <w:r w:rsidRPr="007D59C9">
        <w:rPr>
          <w:rFonts w:asciiTheme="majorHAnsi" w:hAnsiTheme="majorHAnsi" w:cstheme="majorHAnsi"/>
          <w:i/>
        </w:rPr>
        <w:t xml:space="preserve">Top of mind for me is the solidarity dividend, because it reminds me of the term ‘synergy’, which simply states the whole is greater than the sum of its parts, which is what the solidarity dividend is all about – </w:t>
      </w:r>
      <w:r w:rsidRPr="007D59C9">
        <w:rPr>
          <w:rFonts w:asciiTheme="majorHAnsi" w:hAnsiTheme="majorHAnsi" w:cstheme="majorHAnsi"/>
        </w:rPr>
        <w:t>Dr. Karen Johnson</w:t>
      </w:r>
      <w:r w:rsidR="00F07D60" w:rsidRPr="007D59C9">
        <w:rPr>
          <w:rFonts w:asciiTheme="majorHAnsi" w:hAnsiTheme="majorHAnsi" w:cstheme="majorHAnsi"/>
          <w:i/>
        </w:rPr>
        <w:t xml:space="preserve">  </w:t>
      </w:r>
    </w:p>
    <w:p w14:paraId="2DE50E02" w14:textId="77777777" w:rsidR="00F07D60" w:rsidRPr="007D59C9" w:rsidRDefault="007D59C9" w:rsidP="009907CE">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If racism is rooted in othering fear, and a scarcity mindset costs everyone, imagine the prosperity, the health and well-being for everyone that solidarity brings when rooted in belonging. Love for humanity – or Ubuntu – an abundance mindset.</w:t>
      </w:r>
      <w:r w:rsidR="00F07D60" w:rsidRPr="007D59C9">
        <w:rPr>
          <w:rFonts w:asciiTheme="majorHAnsi" w:hAnsiTheme="majorHAnsi" w:cstheme="majorHAnsi"/>
          <w:i/>
        </w:rPr>
        <w:t xml:space="preserve"> </w:t>
      </w:r>
      <w:r w:rsidR="00F07D60" w:rsidRPr="007D59C9">
        <w:rPr>
          <w:rFonts w:asciiTheme="majorHAnsi" w:hAnsiTheme="majorHAnsi" w:cstheme="majorHAnsi"/>
        </w:rPr>
        <w:t xml:space="preserve">– </w:t>
      </w:r>
      <w:r>
        <w:rPr>
          <w:rFonts w:asciiTheme="majorHAnsi" w:hAnsiTheme="majorHAnsi" w:cstheme="majorHAnsi"/>
        </w:rPr>
        <w:t>Dr. Karen Johnson</w:t>
      </w:r>
    </w:p>
    <w:p w14:paraId="47573E5D" w14:textId="77777777" w:rsidR="00F07D60" w:rsidRDefault="00D764A6" w:rsidP="006D4B28">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We are all in this together, and if we are going to truly support Black businesses, we really must do it together</w:t>
      </w:r>
      <w:r w:rsidR="00326EFE">
        <w:rPr>
          <w:rFonts w:asciiTheme="majorHAnsi" w:hAnsiTheme="majorHAnsi" w:cstheme="majorHAnsi"/>
        </w:rPr>
        <w:t>.</w:t>
      </w:r>
      <w:r>
        <w:rPr>
          <w:rFonts w:asciiTheme="majorHAnsi" w:hAnsiTheme="majorHAnsi" w:cstheme="majorHAnsi"/>
        </w:rPr>
        <w:t xml:space="preserve"> </w:t>
      </w:r>
      <w:r w:rsidRPr="00D764A6">
        <w:rPr>
          <w:rFonts w:asciiTheme="majorHAnsi" w:hAnsiTheme="majorHAnsi" w:cstheme="majorHAnsi"/>
          <w:i/>
        </w:rPr>
        <w:t>We all have to participate in creating a stronger Black-owned ecosystem</w:t>
      </w:r>
      <w:r>
        <w:rPr>
          <w:rFonts w:asciiTheme="majorHAnsi" w:hAnsiTheme="majorHAnsi" w:cstheme="majorHAnsi"/>
          <w:i/>
        </w:rPr>
        <w:t>.</w:t>
      </w:r>
      <w:r w:rsidRPr="00D764A6">
        <w:rPr>
          <w:rFonts w:asciiTheme="majorHAnsi" w:hAnsiTheme="majorHAnsi" w:cstheme="majorHAnsi"/>
          <w:i/>
        </w:rPr>
        <w:t xml:space="preserve"> </w:t>
      </w:r>
      <w:r>
        <w:rPr>
          <w:rFonts w:asciiTheme="majorHAnsi" w:hAnsiTheme="majorHAnsi" w:cstheme="majorHAnsi"/>
          <w:i/>
        </w:rPr>
        <w:t>There is a real gap to accessing capital. Folks are guarding every penny, and the Black community is having a hard time gaining access to capital to launch and grow their businesses</w:t>
      </w:r>
      <w:r>
        <w:rPr>
          <w:rFonts w:asciiTheme="majorHAnsi" w:hAnsiTheme="majorHAnsi" w:cstheme="majorHAnsi"/>
        </w:rPr>
        <w:t>.</w:t>
      </w:r>
      <w:r w:rsidR="00F07D60">
        <w:rPr>
          <w:rFonts w:asciiTheme="majorHAnsi" w:hAnsiTheme="majorHAnsi" w:cstheme="majorHAnsi"/>
        </w:rPr>
        <w:t xml:space="preserve"> – </w:t>
      </w:r>
      <w:r>
        <w:rPr>
          <w:rFonts w:asciiTheme="majorHAnsi" w:hAnsiTheme="majorHAnsi" w:cstheme="majorHAnsi"/>
        </w:rPr>
        <w:t>Senator T’wina Nobles</w:t>
      </w:r>
    </w:p>
    <w:p w14:paraId="7900553E" w14:textId="77777777" w:rsidR="00F07D60" w:rsidRDefault="00D764A6" w:rsidP="006D4B28">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 xml:space="preserve">Policy is also changing, and who is creating the policy is changing, so the rules of engagement will continue to change. Continue to step up. Elect leaders that you know are going to be supportive of Black-owned businesses and Black entrepreneurship. Make sure they are the key decision makers, so we can continue to see success. </w:t>
      </w:r>
      <w:r w:rsidR="00326EFE">
        <w:rPr>
          <w:rFonts w:asciiTheme="majorHAnsi" w:hAnsiTheme="majorHAnsi" w:cstheme="majorHAnsi"/>
        </w:rPr>
        <w:t xml:space="preserve">– </w:t>
      </w:r>
      <w:r>
        <w:rPr>
          <w:rFonts w:asciiTheme="majorHAnsi" w:hAnsiTheme="majorHAnsi" w:cstheme="majorHAnsi"/>
        </w:rPr>
        <w:t>Senator T’wina Nobles</w:t>
      </w:r>
    </w:p>
    <w:p w14:paraId="1CD3151A" w14:textId="77777777" w:rsidR="00326EFE" w:rsidRDefault="00D764A6" w:rsidP="006D4B28">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The Chamber started the BIPOC businesses accelerator. The County was able to leverage some funding, and through various partners and vendors, we are going to be giving grants to new businesses and existing businesses that are looking to grow. We have educational resources. We have different cohorts so we can have people that are together and flourishing. We don’t want any of our members to feel like they’re on this road alone. We’re all in this together.</w:t>
      </w:r>
      <w:r w:rsidR="00824E53">
        <w:rPr>
          <w:rFonts w:asciiTheme="majorHAnsi" w:hAnsiTheme="majorHAnsi" w:cstheme="majorHAnsi"/>
        </w:rPr>
        <w:t xml:space="preserve"> – </w:t>
      </w:r>
      <w:r>
        <w:rPr>
          <w:rFonts w:asciiTheme="majorHAnsi" w:hAnsiTheme="majorHAnsi" w:cstheme="majorHAnsi"/>
        </w:rPr>
        <w:t>A.J. Gordon</w:t>
      </w:r>
    </w:p>
    <w:p w14:paraId="68DD375F" w14:textId="77777777" w:rsidR="00DF4AF2" w:rsidRDefault="00D764A6" w:rsidP="00DF4AF2">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Prior to the pandemic, we were on a downtrend globally – and also locally and nationally</w:t>
      </w:r>
      <w:r w:rsidR="00500C01">
        <w:rPr>
          <w:rFonts w:asciiTheme="majorHAnsi" w:hAnsiTheme="majorHAnsi" w:cstheme="majorHAnsi"/>
          <w:i/>
        </w:rPr>
        <w:t xml:space="preserve"> –</w:t>
      </w:r>
      <w:r>
        <w:rPr>
          <w:rFonts w:asciiTheme="majorHAnsi" w:hAnsiTheme="majorHAnsi" w:cstheme="majorHAnsi"/>
          <w:i/>
        </w:rPr>
        <w:t>with</w:t>
      </w:r>
      <w:r w:rsidR="00500C01">
        <w:rPr>
          <w:rFonts w:asciiTheme="majorHAnsi" w:hAnsiTheme="majorHAnsi" w:cstheme="majorHAnsi"/>
          <w:i/>
        </w:rPr>
        <w:t xml:space="preserve"> </w:t>
      </w:r>
      <w:r>
        <w:rPr>
          <w:rFonts w:asciiTheme="majorHAnsi" w:hAnsiTheme="majorHAnsi" w:cstheme="majorHAnsi"/>
          <w:i/>
        </w:rPr>
        <w:t>poverty rates</w:t>
      </w:r>
      <w:r w:rsidR="00500C01">
        <w:rPr>
          <w:rFonts w:asciiTheme="majorHAnsi" w:hAnsiTheme="majorHAnsi" w:cstheme="majorHAnsi"/>
          <w:i/>
        </w:rPr>
        <w:t xml:space="preserve">. But in 2020, 11.4% more people feel into poverty in the U.S. (about 3.3 million individuals). The majority of people who lost their jobs were typically in service sector work, and </w:t>
      </w:r>
      <w:r w:rsidR="009732DE">
        <w:rPr>
          <w:rFonts w:asciiTheme="majorHAnsi" w:hAnsiTheme="majorHAnsi" w:cstheme="majorHAnsi"/>
          <w:i/>
        </w:rPr>
        <w:t>typically,</w:t>
      </w:r>
      <w:r w:rsidR="00500C01">
        <w:rPr>
          <w:rFonts w:asciiTheme="majorHAnsi" w:hAnsiTheme="majorHAnsi" w:cstheme="majorHAnsi"/>
          <w:i/>
        </w:rPr>
        <w:t xml:space="preserve"> they were people of color, meaning the primary impact of the pandemic was on the very communities we have been talking about today</w:t>
      </w:r>
      <w:r w:rsidR="00DF4AF2">
        <w:rPr>
          <w:rFonts w:asciiTheme="majorHAnsi" w:hAnsiTheme="majorHAnsi" w:cstheme="majorHAnsi"/>
        </w:rPr>
        <w:t xml:space="preserve">. – </w:t>
      </w:r>
      <w:r w:rsidR="00500C01">
        <w:rPr>
          <w:rFonts w:asciiTheme="majorHAnsi" w:hAnsiTheme="majorHAnsi" w:cstheme="majorHAnsi"/>
        </w:rPr>
        <w:t>Ali Modarres</w:t>
      </w:r>
    </w:p>
    <w:p w14:paraId="09A228CF" w14:textId="77777777" w:rsidR="00500C01" w:rsidRDefault="00500C01" w:rsidP="00DF4AF2">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In Pierce County, our economy is highly dependent on the service sector and low wage earners, which means in 2020 we actually experienced something different</w:t>
      </w:r>
      <w:r>
        <w:rPr>
          <w:rFonts w:asciiTheme="majorHAnsi" w:hAnsiTheme="majorHAnsi" w:cstheme="majorHAnsi"/>
        </w:rPr>
        <w:t>…</w:t>
      </w:r>
      <w:r>
        <w:rPr>
          <w:rFonts w:asciiTheme="majorHAnsi" w:hAnsiTheme="majorHAnsi" w:cstheme="majorHAnsi"/>
          <w:i/>
        </w:rPr>
        <w:t xml:space="preserve">the dividends of not being equitable. What we really need to think about is employment with payments to equity, which means I should not be looking and King County and Pierce County data and notice that for the same jobs people are paid less here than they are paid up north. People commute to make up for the money that you don’t give them. What we are not paying attention to is that if wages are not made equitable in the region, we will be vulnerable to every epidemic and every economic episode we face. We need to invest in people. We need to understand that equity matters to everyone. </w:t>
      </w:r>
      <w:r>
        <w:rPr>
          <w:rFonts w:asciiTheme="majorHAnsi" w:hAnsiTheme="majorHAnsi" w:cstheme="majorHAnsi"/>
        </w:rPr>
        <w:t>– Ali Modarres</w:t>
      </w:r>
    </w:p>
    <w:p w14:paraId="2D0432E4" w14:textId="77777777" w:rsidR="00500C01" w:rsidRDefault="00500C01" w:rsidP="00DF4AF2">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 xml:space="preserve">You have to be very careful what you feed yourself…your mind, your body, your spirit and your soul. </w:t>
      </w:r>
      <w:r w:rsidR="009732DE">
        <w:rPr>
          <w:rFonts w:asciiTheme="majorHAnsi" w:hAnsiTheme="majorHAnsi" w:cstheme="majorHAnsi"/>
          <w:i/>
        </w:rPr>
        <w:t>Whom</w:t>
      </w:r>
      <w:r>
        <w:rPr>
          <w:rFonts w:asciiTheme="majorHAnsi" w:hAnsiTheme="majorHAnsi" w:cstheme="majorHAnsi"/>
          <w:i/>
        </w:rPr>
        <w:t xml:space="preserve"> you surround yourself with is extremely important. When I am creating film work or television documentaries, I always represent my community, my people and my neighborhood in a positive way. We’re not all gang members and drug lords. These are negative stereotypes we have been fed over the years. The Mayan people were artists, musicians, philosophers and mathematicians, and these are the stories that I want to bring to the world.</w:t>
      </w:r>
      <w:r>
        <w:rPr>
          <w:rFonts w:asciiTheme="majorHAnsi" w:hAnsiTheme="majorHAnsi" w:cstheme="majorHAnsi"/>
        </w:rPr>
        <w:t xml:space="preserve"> – Carlos Ortiz</w:t>
      </w:r>
    </w:p>
    <w:p w14:paraId="15211652" w14:textId="77777777" w:rsidR="00500C01" w:rsidRDefault="00500C01" w:rsidP="00DF4AF2">
      <w:pPr>
        <w:pStyle w:val="ListParagraph"/>
        <w:numPr>
          <w:ilvl w:val="0"/>
          <w:numId w:val="4"/>
        </w:numPr>
        <w:spacing w:after="120"/>
        <w:contextualSpacing w:val="0"/>
        <w:rPr>
          <w:rFonts w:asciiTheme="majorHAnsi" w:hAnsiTheme="majorHAnsi" w:cstheme="majorHAnsi"/>
        </w:rPr>
      </w:pPr>
      <w:r>
        <w:rPr>
          <w:rFonts w:asciiTheme="majorHAnsi" w:hAnsiTheme="majorHAnsi" w:cstheme="majorHAnsi"/>
          <w:i/>
        </w:rPr>
        <w:t>If you don’t have a seat at the table, then build your own table. If you don’t see opportunities, then create those opportunities. The cavalry is not coming!</w:t>
      </w:r>
      <w:r w:rsidR="00D41FB5">
        <w:rPr>
          <w:rFonts w:asciiTheme="majorHAnsi" w:hAnsiTheme="majorHAnsi" w:cstheme="majorHAnsi"/>
          <w:i/>
        </w:rPr>
        <w:t xml:space="preserve"> Don’t ever let anybody tell you that you can’t achieve anything. Believe in yourself. Believe in your community. Believe in your people. Make a difference. – </w:t>
      </w:r>
      <w:r w:rsidR="00D41FB5">
        <w:rPr>
          <w:rFonts w:asciiTheme="majorHAnsi" w:hAnsiTheme="majorHAnsi" w:cstheme="majorHAnsi"/>
        </w:rPr>
        <w:t>Carlos Ortiz</w:t>
      </w:r>
    </w:p>
    <w:p w14:paraId="3161F1D3" w14:textId="77777777" w:rsidR="00110F3C" w:rsidRDefault="00110F3C">
      <w:pPr>
        <w:widowControl/>
        <w:autoSpaceDE/>
        <w:autoSpaceDN/>
        <w:spacing w:after="160" w:line="259" w:lineRule="auto"/>
        <w:rPr>
          <w:rFonts w:asciiTheme="majorHAnsi" w:hAnsiTheme="majorHAnsi" w:cstheme="majorHAnsi"/>
        </w:rPr>
      </w:pPr>
      <w:r>
        <w:rPr>
          <w:rFonts w:asciiTheme="majorHAnsi" w:hAnsiTheme="majorHAnsi" w:cstheme="majorHAnsi"/>
        </w:rPr>
        <w:br w:type="page"/>
      </w:r>
    </w:p>
    <w:p w14:paraId="158701AC" w14:textId="77777777" w:rsidR="00110F3C" w:rsidRPr="006D4B28" w:rsidRDefault="00110F3C" w:rsidP="00110F3C">
      <w:pPr>
        <w:pStyle w:val="Heading1"/>
        <w:rPr>
          <w:b/>
        </w:rPr>
      </w:pPr>
      <w:r>
        <w:rPr>
          <w:b/>
        </w:rPr>
        <w:lastRenderedPageBreak/>
        <w:t xml:space="preserve">Breakout </w:t>
      </w:r>
      <w:r w:rsidRPr="006D4B28">
        <w:rPr>
          <w:b/>
        </w:rPr>
        <w:t>Panel</w:t>
      </w:r>
      <w:r>
        <w:rPr>
          <w:b/>
        </w:rPr>
        <w:t>s</w:t>
      </w:r>
    </w:p>
    <w:p w14:paraId="7757EB0A" w14:textId="77777777" w:rsidR="00110F3C" w:rsidRPr="0070071E" w:rsidRDefault="00110F3C" w:rsidP="00110F3C"/>
    <w:p w14:paraId="02E0CA62" w14:textId="77777777" w:rsidR="00110F3C" w:rsidRDefault="00110F3C" w:rsidP="00110F3C">
      <w:pPr>
        <w:spacing w:after="120"/>
        <w:rPr>
          <w:rFonts w:asciiTheme="majorHAnsi" w:hAnsiTheme="majorHAnsi" w:cstheme="majorHAnsi"/>
        </w:rPr>
      </w:pPr>
      <w:r>
        <w:rPr>
          <w:rFonts w:asciiTheme="majorHAnsi" w:hAnsiTheme="majorHAnsi" w:cstheme="majorHAnsi"/>
        </w:rPr>
        <w:t>Participants selected one of three panel discussion breakout groups to attend. Following are summaries for each panel:</w:t>
      </w:r>
    </w:p>
    <w:p w14:paraId="04C0CCE0" w14:textId="77777777" w:rsidR="00110F3C" w:rsidRPr="00E179DF" w:rsidRDefault="00E179DF" w:rsidP="00E179DF">
      <w:pPr>
        <w:pStyle w:val="Heading2"/>
        <w:rPr>
          <w:b/>
          <w:u w:val="single"/>
        </w:rPr>
      </w:pPr>
      <w:r>
        <w:rPr>
          <w:b/>
          <w:u w:val="single"/>
        </w:rPr>
        <w:t>The Solidarity Dividend</w:t>
      </w:r>
    </w:p>
    <w:p w14:paraId="7380547D" w14:textId="77777777" w:rsidR="00E179DF" w:rsidRPr="00E179DF" w:rsidRDefault="00E179DF" w:rsidP="00E179DF">
      <w:pPr>
        <w:spacing w:after="120"/>
        <w:rPr>
          <w:rFonts w:asciiTheme="majorHAnsi" w:hAnsiTheme="majorHAnsi" w:cstheme="majorHAnsi"/>
          <w:b/>
          <w:i/>
        </w:rPr>
      </w:pPr>
      <w:r>
        <w:rPr>
          <w:rFonts w:asciiTheme="majorHAnsi" w:hAnsiTheme="majorHAnsi" w:cstheme="majorHAnsi"/>
          <w:b/>
        </w:rPr>
        <w:t xml:space="preserve">Presenters: Marvin Kirkwood Vaughn and Amanda Walkingstick, Pierce County Community Engagement Taskforce Speaker’s Bureau </w:t>
      </w:r>
      <w:r>
        <w:rPr>
          <w:rFonts w:asciiTheme="majorHAnsi" w:hAnsiTheme="majorHAnsi" w:cstheme="majorHAnsi"/>
          <w:b/>
          <w:i/>
        </w:rPr>
        <w:t>(t</w:t>
      </w:r>
      <w:r w:rsidRPr="00E179DF">
        <w:rPr>
          <w:rFonts w:asciiTheme="majorHAnsi" w:hAnsiTheme="majorHAnsi" w:cstheme="majorHAnsi"/>
          <w:b/>
          <w:i/>
        </w:rPr>
        <w:t>his group brings community neighbors with lived experience in the system to the table and helps us figure out how to make the system better</w:t>
      </w:r>
      <w:r>
        <w:rPr>
          <w:rFonts w:asciiTheme="majorHAnsi" w:hAnsiTheme="majorHAnsi" w:cstheme="majorHAnsi"/>
          <w:b/>
          <w:i/>
        </w:rPr>
        <w:t>)</w:t>
      </w:r>
    </w:p>
    <w:p w14:paraId="1D362934" w14:textId="77777777" w:rsidR="00E179DF" w:rsidRPr="00E179DF" w:rsidRDefault="00E179DF" w:rsidP="00E179DF">
      <w:pPr>
        <w:spacing w:after="120"/>
        <w:rPr>
          <w:rFonts w:asciiTheme="majorHAnsi" w:hAnsiTheme="majorHAnsi" w:cstheme="majorHAnsi"/>
          <w:b/>
        </w:rPr>
      </w:pPr>
      <w:r>
        <w:rPr>
          <w:rFonts w:asciiTheme="majorHAnsi" w:hAnsiTheme="majorHAnsi" w:cstheme="majorHAnsi"/>
          <w:b/>
        </w:rPr>
        <w:t>Facilitator: Mandy Lee, UWPC</w:t>
      </w:r>
    </w:p>
    <w:p w14:paraId="41D76683" w14:textId="77777777" w:rsidR="00E179DF" w:rsidRPr="00E179DF" w:rsidRDefault="00E179DF" w:rsidP="00E179DF">
      <w:pPr>
        <w:spacing w:after="120"/>
        <w:rPr>
          <w:rFonts w:asciiTheme="majorHAnsi" w:hAnsiTheme="majorHAnsi" w:cstheme="majorHAnsi"/>
        </w:rPr>
      </w:pPr>
      <w:r w:rsidRPr="00E179DF">
        <w:rPr>
          <w:rFonts w:asciiTheme="majorHAnsi" w:hAnsiTheme="majorHAnsi" w:cstheme="majorHAnsi"/>
        </w:rPr>
        <w:t xml:space="preserve">"Why Can't we have nice things?" is the opening line of Heather McGee's The Sum of Us. She further discusses that the "we" in this question is all of us-- all Americans. When it comes to creating change in the community, we must understand how we got here and how we are all impacted by systems built on racist policies. Two community members, Marvin Kirkwood and Amanda Walkingstick, shared their lived experiences to help all of us understand how and what we can do to make it better for all of us. </w:t>
      </w:r>
    </w:p>
    <w:p w14:paraId="7F849963" w14:textId="77777777" w:rsidR="00E179DF" w:rsidRPr="00E179DF" w:rsidRDefault="00E179DF" w:rsidP="00E179DF">
      <w:pPr>
        <w:spacing w:after="120"/>
        <w:rPr>
          <w:rFonts w:asciiTheme="majorHAnsi" w:hAnsiTheme="majorHAnsi" w:cstheme="majorHAnsi"/>
        </w:rPr>
      </w:pPr>
      <w:r w:rsidRPr="00E179DF">
        <w:rPr>
          <w:rFonts w:asciiTheme="majorHAnsi" w:hAnsiTheme="majorHAnsi" w:cstheme="majorHAnsi"/>
        </w:rPr>
        <w:t>Marvin Kirkwood Vaughn's "typical" life story – filled with love, school, and sports – was turned upside down by significant events that devastated his family and changed his life forever. Heartbreak and a sense of desertion caused him to lose his way. He started hanging out on the streets, becoming addicted to meth. Eventually, he found himself homeless. But that is not the end of Marvin's story; his next chapter has already begun. Marvin shared his journey from despair and hopelessness to recovery and the promise of new beginnings.</w:t>
      </w:r>
    </w:p>
    <w:p w14:paraId="1CFD5717" w14:textId="77777777" w:rsidR="00E179DF" w:rsidRDefault="00E179DF" w:rsidP="00E179DF">
      <w:pPr>
        <w:spacing w:after="120"/>
        <w:rPr>
          <w:rFonts w:asciiTheme="majorHAnsi" w:hAnsiTheme="majorHAnsi" w:cstheme="majorHAnsi"/>
        </w:rPr>
      </w:pPr>
      <w:r w:rsidRPr="00E179DF">
        <w:rPr>
          <w:rFonts w:asciiTheme="majorHAnsi" w:hAnsiTheme="majorHAnsi" w:cstheme="majorHAnsi"/>
        </w:rPr>
        <w:t>Amanda Walkingstick navigated the dangers of living life on the streets from age fourteen to twenty. Homelessness was not the ideal option, but it provided the only safety she could find. Broken and worn down, Amanda and her dog were taken off the streets and adopted by a pair of sisters. Amanda slowly began to change into the person she always knew she could be with their love and guidance. Pursuing a burning desire to help others like her, Amanda went back to school and completed her High School education. She is currently pursuing a degree in Human Services to help those living in homelessness and struggling with mental health challenges.</w:t>
      </w:r>
    </w:p>
    <w:p w14:paraId="3E02C507" w14:textId="77777777" w:rsidR="00E179DF" w:rsidRPr="00E179DF" w:rsidRDefault="00E179DF" w:rsidP="00E179DF">
      <w:pPr>
        <w:spacing w:after="120"/>
        <w:rPr>
          <w:rFonts w:asciiTheme="majorHAnsi" w:hAnsiTheme="majorHAnsi" w:cstheme="majorHAnsi"/>
        </w:rPr>
      </w:pPr>
    </w:p>
    <w:p w14:paraId="0B4D75D0" w14:textId="77777777" w:rsidR="00E179DF" w:rsidRPr="00E179DF" w:rsidRDefault="00E179DF" w:rsidP="00E179DF">
      <w:pPr>
        <w:pStyle w:val="Heading2"/>
        <w:rPr>
          <w:b/>
          <w:u w:val="single"/>
        </w:rPr>
      </w:pPr>
      <w:r>
        <w:rPr>
          <w:b/>
          <w:u w:val="single"/>
        </w:rPr>
        <w:t>Prospering Together: Local Strategies that Benefit All of Us</w:t>
      </w:r>
    </w:p>
    <w:p w14:paraId="35AD5EFD" w14:textId="77777777" w:rsidR="00E179DF" w:rsidRDefault="00E179DF" w:rsidP="00E179DF">
      <w:pPr>
        <w:spacing w:after="120"/>
        <w:rPr>
          <w:rFonts w:asciiTheme="majorHAnsi" w:hAnsiTheme="majorHAnsi" w:cstheme="majorHAnsi"/>
          <w:b/>
        </w:rPr>
      </w:pPr>
      <w:r>
        <w:rPr>
          <w:rFonts w:asciiTheme="majorHAnsi" w:hAnsiTheme="majorHAnsi" w:cstheme="majorHAnsi"/>
          <w:b/>
        </w:rPr>
        <w:t xml:space="preserve">Presenters: Kate Condit, CEO, Workforce Central; Drea Baines, CEO, Impossible Consulting; and Betty Capesteny, Director of Economic Development for Pierce County </w:t>
      </w:r>
    </w:p>
    <w:p w14:paraId="5721F31D" w14:textId="77777777" w:rsidR="00E179DF" w:rsidRPr="00E179DF" w:rsidRDefault="00E179DF" w:rsidP="00E179DF">
      <w:pPr>
        <w:spacing w:after="120"/>
        <w:rPr>
          <w:rFonts w:asciiTheme="majorHAnsi" w:hAnsiTheme="majorHAnsi" w:cstheme="majorHAnsi"/>
          <w:b/>
        </w:rPr>
      </w:pPr>
      <w:r>
        <w:rPr>
          <w:rFonts w:asciiTheme="majorHAnsi" w:hAnsiTheme="majorHAnsi" w:cstheme="majorHAnsi"/>
          <w:b/>
        </w:rPr>
        <w:t>Facilitator: Dona Ponepinto, UWPC</w:t>
      </w:r>
    </w:p>
    <w:p w14:paraId="4C788C41" w14:textId="77777777" w:rsidR="00E179DF" w:rsidRPr="00E179DF" w:rsidRDefault="00E179DF" w:rsidP="00E179DF">
      <w:pPr>
        <w:spacing w:after="120"/>
        <w:rPr>
          <w:rFonts w:asciiTheme="majorHAnsi" w:hAnsiTheme="majorHAnsi" w:cstheme="majorHAnsi"/>
        </w:rPr>
      </w:pPr>
      <w:r w:rsidRPr="00E179DF">
        <w:rPr>
          <w:rFonts w:asciiTheme="majorHAnsi" w:hAnsiTheme="majorHAnsi" w:cstheme="majorHAnsi"/>
        </w:rPr>
        <w:t>This session took a deeper look at how the local systems and structures are addressing racial equity to bolster economic growth. The presenters engaged in a dialogue on how their organizations are creating strategies to address the inequities and disparities in workforce development for Black, Latino and Indigenous people and the efforts being made to remove barriers to opportunities so that we all prosper in Pierce County.</w:t>
      </w:r>
    </w:p>
    <w:p w14:paraId="47A988F5" w14:textId="77777777" w:rsidR="00E179DF" w:rsidRPr="00E179DF" w:rsidRDefault="00E179DF" w:rsidP="00E179DF">
      <w:pPr>
        <w:spacing w:after="120"/>
        <w:rPr>
          <w:rFonts w:asciiTheme="majorHAnsi" w:hAnsiTheme="majorHAnsi" w:cstheme="majorHAnsi"/>
        </w:rPr>
      </w:pPr>
      <w:r w:rsidRPr="00E179DF">
        <w:rPr>
          <w:rFonts w:asciiTheme="majorHAnsi" w:hAnsiTheme="majorHAnsi" w:cstheme="majorHAnsi"/>
        </w:rPr>
        <w:t>Some of the key take aways:</w:t>
      </w:r>
    </w:p>
    <w:p w14:paraId="4DF7F5B2" w14:textId="77777777" w:rsidR="00E179DF" w:rsidRPr="00E179DF" w:rsidRDefault="00E179DF" w:rsidP="00E179DF">
      <w:pPr>
        <w:numPr>
          <w:ilvl w:val="0"/>
          <w:numId w:val="42"/>
        </w:numPr>
        <w:spacing w:after="120"/>
        <w:rPr>
          <w:rFonts w:asciiTheme="majorHAnsi" w:hAnsiTheme="majorHAnsi" w:cstheme="majorHAnsi"/>
        </w:rPr>
      </w:pPr>
      <w:r w:rsidRPr="00E179DF">
        <w:rPr>
          <w:rFonts w:asciiTheme="majorHAnsi" w:hAnsiTheme="majorHAnsi" w:cstheme="majorHAnsi"/>
        </w:rPr>
        <w:t xml:space="preserve">Things like making lived experience as or more important in our hiring processes as education and credentialing, for example.  Making sure that everyone who enters our organization has the same amount of time off allotted from day one, regardless of hierarchy or role.  </w:t>
      </w:r>
    </w:p>
    <w:p w14:paraId="3C998D93" w14:textId="77777777" w:rsidR="00E179DF" w:rsidRPr="00E179DF" w:rsidRDefault="00E179DF" w:rsidP="00E179DF">
      <w:pPr>
        <w:numPr>
          <w:ilvl w:val="0"/>
          <w:numId w:val="42"/>
        </w:numPr>
        <w:spacing w:after="120"/>
        <w:rPr>
          <w:rFonts w:asciiTheme="majorHAnsi" w:hAnsiTheme="majorHAnsi" w:cstheme="majorHAnsi"/>
        </w:rPr>
      </w:pPr>
      <w:r w:rsidRPr="00E179DF">
        <w:rPr>
          <w:rFonts w:asciiTheme="majorHAnsi" w:hAnsiTheme="majorHAnsi" w:cstheme="majorHAnsi"/>
        </w:rPr>
        <w:t xml:space="preserve">Trust and understand that people facing barriers to employment know what they need.  So, it is our job to fund that, to trust that and to listen that.  </w:t>
      </w:r>
      <w:r w:rsidR="009732DE" w:rsidRPr="00E179DF">
        <w:rPr>
          <w:rFonts w:asciiTheme="majorHAnsi" w:hAnsiTheme="majorHAnsi" w:cstheme="majorHAnsi"/>
        </w:rPr>
        <w:t>Therefore</w:t>
      </w:r>
      <w:r w:rsidRPr="00E179DF">
        <w:rPr>
          <w:rFonts w:asciiTheme="majorHAnsi" w:hAnsiTheme="majorHAnsi" w:cstheme="majorHAnsi"/>
        </w:rPr>
        <w:t>, we have shifted our contracting processes to make it a lot easier for local community-based organizations to access our funds.</w:t>
      </w:r>
    </w:p>
    <w:p w14:paraId="69D9070F" w14:textId="77777777" w:rsidR="00E179DF" w:rsidRPr="00E179DF" w:rsidRDefault="00E179DF" w:rsidP="00E179DF">
      <w:pPr>
        <w:numPr>
          <w:ilvl w:val="0"/>
          <w:numId w:val="42"/>
        </w:numPr>
        <w:spacing w:after="120"/>
        <w:rPr>
          <w:rFonts w:asciiTheme="majorHAnsi" w:hAnsiTheme="majorHAnsi" w:cstheme="majorHAnsi"/>
        </w:rPr>
      </w:pPr>
      <w:r w:rsidRPr="00E179DF">
        <w:rPr>
          <w:rFonts w:asciiTheme="majorHAnsi" w:hAnsiTheme="majorHAnsi" w:cstheme="majorHAnsi"/>
        </w:rPr>
        <w:t>Key is to find ways to help communities of color with entrepreneurship and wealth building, but can’t do it in a vacuum. Need to work with partners in those communities such as KWA, APCC, Tacoma Urban League and others.</w:t>
      </w:r>
    </w:p>
    <w:p w14:paraId="45F0AF4D" w14:textId="77777777" w:rsidR="00E179DF" w:rsidRPr="00E179DF" w:rsidRDefault="00E179DF" w:rsidP="00E179DF">
      <w:pPr>
        <w:numPr>
          <w:ilvl w:val="0"/>
          <w:numId w:val="42"/>
        </w:numPr>
        <w:spacing w:after="120"/>
        <w:rPr>
          <w:rFonts w:asciiTheme="majorHAnsi" w:hAnsiTheme="majorHAnsi" w:cstheme="majorHAnsi"/>
        </w:rPr>
      </w:pPr>
      <w:r w:rsidRPr="00E179DF">
        <w:rPr>
          <w:rFonts w:asciiTheme="majorHAnsi" w:hAnsiTheme="majorHAnsi" w:cstheme="majorHAnsi"/>
        </w:rPr>
        <w:t>How do we ensure economic equity, when communities of colors might not have access to resources? How do you get rid of all of the “hoops”?</w:t>
      </w:r>
    </w:p>
    <w:p w14:paraId="3D82098B" w14:textId="77777777" w:rsidR="00E179DF" w:rsidRPr="00E179DF" w:rsidRDefault="00E179DF" w:rsidP="00E179DF">
      <w:pPr>
        <w:numPr>
          <w:ilvl w:val="0"/>
          <w:numId w:val="42"/>
        </w:numPr>
        <w:spacing w:after="120"/>
        <w:rPr>
          <w:rFonts w:asciiTheme="majorHAnsi" w:hAnsiTheme="majorHAnsi" w:cstheme="majorHAnsi"/>
        </w:rPr>
      </w:pPr>
      <w:r w:rsidRPr="00E179DF">
        <w:rPr>
          <w:rFonts w:asciiTheme="majorHAnsi" w:hAnsiTheme="majorHAnsi" w:cstheme="majorHAnsi"/>
        </w:rPr>
        <w:t xml:space="preserve">The Pierce County Accelerator concept that came out of the Chamber and County Economic Development </w:t>
      </w:r>
      <w:r w:rsidRPr="00E179DF">
        <w:rPr>
          <w:rFonts w:asciiTheme="majorHAnsi" w:hAnsiTheme="majorHAnsi" w:cstheme="majorHAnsi"/>
        </w:rPr>
        <w:lastRenderedPageBreak/>
        <w:t xml:space="preserve">provides space for training and access to resources and is a concept that is unique to the county. While not perfect, it is an intentional first step in creating opportunities for BIPOC communities to get access to supports and capital. </w:t>
      </w:r>
    </w:p>
    <w:p w14:paraId="40B4FAE7" w14:textId="77777777" w:rsidR="00E179DF" w:rsidRPr="00E179DF" w:rsidRDefault="00E179DF" w:rsidP="00E179DF">
      <w:pPr>
        <w:numPr>
          <w:ilvl w:val="0"/>
          <w:numId w:val="42"/>
        </w:numPr>
        <w:spacing w:after="120"/>
        <w:rPr>
          <w:rFonts w:asciiTheme="majorHAnsi" w:hAnsiTheme="majorHAnsi" w:cstheme="majorHAnsi"/>
        </w:rPr>
      </w:pPr>
      <w:r w:rsidRPr="00E179DF">
        <w:rPr>
          <w:rFonts w:asciiTheme="majorHAnsi" w:hAnsiTheme="majorHAnsi" w:cstheme="majorHAnsi"/>
        </w:rPr>
        <w:t xml:space="preserve">“It’s access to capital”! It is the number 1 barrier and the Accelerator concept provides an opportunity to begin to remove those barriers. </w:t>
      </w:r>
    </w:p>
    <w:p w14:paraId="7A0A4ED9" w14:textId="77777777" w:rsidR="00E179DF" w:rsidRPr="00E179DF" w:rsidRDefault="00E179DF" w:rsidP="00E179DF">
      <w:pPr>
        <w:spacing w:after="120"/>
        <w:rPr>
          <w:rFonts w:asciiTheme="majorHAnsi" w:hAnsiTheme="majorHAnsi" w:cstheme="majorHAnsi"/>
        </w:rPr>
      </w:pPr>
      <w:r w:rsidRPr="00E179DF">
        <w:rPr>
          <w:rFonts w:asciiTheme="majorHAnsi" w:hAnsiTheme="majorHAnsi" w:cstheme="majorHAnsi"/>
        </w:rPr>
        <w:t xml:space="preserve">At the end of the day we are all together in this and working together and listening to our communities about how we can prosper and really grow the pie for everyone. As Heather mentioned, all our efforts should be towards making a difference and leaving a legacy for the future that is different </w:t>
      </w:r>
      <w:r w:rsidR="009732DE" w:rsidRPr="00E179DF">
        <w:rPr>
          <w:rFonts w:asciiTheme="majorHAnsi" w:hAnsiTheme="majorHAnsi" w:cstheme="majorHAnsi"/>
        </w:rPr>
        <w:t>from</w:t>
      </w:r>
      <w:r w:rsidRPr="00E179DF">
        <w:rPr>
          <w:rFonts w:asciiTheme="majorHAnsi" w:hAnsiTheme="majorHAnsi" w:cstheme="majorHAnsi"/>
        </w:rPr>
        <w:t xml:space="preserve"> our past legacies.</w:t>
      </w:r>
    </w:p>
    <w:p w14:paraId="787FE05A" w14:textId="77777777" w:rsidR="00E179DF" w:rsidRPr="00E179DF" w:rsidRDefault="00E179DF" w:rsidP="00E179DF">
      <w:pPr>
        <w:spacing w:after="120"/>
        <w:rPr>
          <w:rFonts w:asciiTheme="majorHAnsi" w:hAnsiTheme="majorHAnsi" w:cstheme="majorHAnsi"/>
        </w:rPr>
      </w:pPr>
      <w:r w:rsidRPr="00E179DF">
        <w:rPr>
          <w:rFonts w:asciiTheme="majorHAnsi" w:hAnsiTheme="majorHAnsi" w:cstheme="majorHAnsi"/>
        </w:rPr>
        <w:t>We should continue to hold the mirror up, hold the mirror up to the systems, the power and the privilege and the shifts that we can make within, whether it is within the county or workforce development entities, that internal change matters greatly.</w:t>
      </w:r>
    </w:p>
    <w:p w14:paraId="5CCED0E8" w14:textId="77777777" w:rsidR="00E179DF" w:rsidRDefault="00E179DF" w:rsidP="00E179DF">
      <w:pPr>
        <w:spacing w:after="120"/>
        <w:rPr>
          <w:rFonts w:asciiTheme="majorHAnsi" w:hAnsiTheme="majorHAnsi" w:cstheme="majorHAnsi"/>
        </w:rPr>
      </w:pPr>
      <w:r w:rsidRPr="00E179DF">
        <w:rPr>
          <w:rFonts w:asciiTheme="majorHAnsi" w:hAnsiTheme="majorHAnsi" w:cstheme="majorHAnsi"/>
        </w:rPr>
        <w:t>Less talk, more walk. Learn from the assumptions we make and figuring out ways we can work better together, get rid of those assumptions, pay attention to what the community is saying and what the needs are, and holding our city/county governments accountable for ensuring more equitable practices and providing those opportunities.</w:t>
      </w:r>
    </w:p>
    <w:p w14:paraId="053149FF" w14:textId="77777777" w:rsidR="00E179DF" w:rsidRDefault="00E179DF" w:rsidP="00E179DF">
      <w:pPr>
        <w:spacing w:after="120"/>
        <w:rPr>
          <w:rFonts w:asciiTheme="majorHAnsi" w:hAnsiTheme="majorHAnsi" w:cstheme="majorHAnsi"/>
        </w:rPr>
      </w:pPr>
    </w:p>
    <w:p w14:paraId="4EF07CD3" w14:textId="77777777" w:rsidR="00E179DF" w:rsidRPr="00E179DF" w:rsidRDefault="00E179DF" w:rsidP="00E179DF">
      <w:pPr>
        <w:pStyle w:val="Heading2"/>
        <w:rPr>
          <w:b/>
          <w:u w:val="single"/>
        </w:rPr>
      </w:pPr>
      <w:r>
        <w:rPr>
          <w:b/>
          <w:u w:val="single"/>
        </w:rPr>
        <w:t>Growing Resilience Through a Guaranteed Income</w:t>
      </w:r>
    </w:p>
    <w:p w14:paraId="7AF18589" w14:textId="77777777" w:rsidR="00E179DF" w:rsidRDefault="00E179DF" w:rsidP="00E179DF">
      <w:pPr>
        <w:spacing w:after="120"/>
        <w:rPr>
          <w:rFonts w:asciiTheme="majorHAnsi" w:hAnsiTheme="majorHAnsi" w:cstheme="majorHAnsi"/>
          <w:b/>
        </w:rPr>
      </w:pPr>
      <w:r>
        <w:rPr>
          <w:rFonts w:asciiTheme="majorHAnsi" w:hAnsiTheme="majorHAnsi" w:cstheme="majorHAnsi"/>
          <w:b/>
        </w:rPr>
        <w:t>Presenters: Mayor Victoria Woodards, City of Tacoma; Rep. Liz Berry, 36</w:t>
      </w:r>
      <w:r w:rsidRPr="00E179DF">
        <w:rPr>
          <w:rFonts w:asciiTheme="majorHAnsi" w:hAnsiTheme="majorHAnsi" w:cstheme="majorHAnsi"/>
          <w:b/>
          <w:vertAlign w:val="superscript"/>
        </w:rPr>
        <w:t>th</w:t>
      </w:r>
      <w:r>
        <w:rPr>
          <w:rFonts w:asciiTheme="majorHAnsi" w:hAnsiTheme="majorHAnsi" w:cstheme="majorHAnsi"/>
          <w:b/>
        </w:rPr>
        <w:t xml:space="preserve"> Legislative District; and </w:t>
      </w:r>
      <w:r w:rsidR="009B5560">
        <w:rPr>
          <w:rFonts w:asciiTheme="majorHAnsi" w:hAnsiTheme="majorHAnsi" w:cstheme="majorHAnsi"/>
          <w:b/>
        </w:rPr>
        <w:t>Megan Matthews</w:t>
      </w:r>
      <w:r>
        <w:rPr>
          <w:rFonts w:asciiTheme="majorHAnsi" w:hAnsiTheme="majorHAnsi" w:cstheme="majorHAnsi"/>
          <w:b/>
        </w:rPr>
        <w:t xml:space="preserve">, </w:t>
      </w:r>
      <w:r w:rsidR="009B5560">
        <w:rPr>
          <w:rFonts w:asciiTheme="majorHAnsi" w:hAnsiTheme="majorHAnsi" w:cstheme="majorHAnsi"/>
          <w:b/>
        </w:rPr>
        <w:t>Engagement Manager for Poverty Reduction, DSHS</w:t>
      </w:r>
      <w:r>
        <w:rPr>
          <w:rFonts w:asciiTheme="majorHAnsi" w:hAnsiTheme="majorHAnsi" w:cstheme="majorHAnsi"/>
          <w:b/>
        </w:rPr>
        <w:t xml:space="preserve"> </w:t>
      </w:r>
    </w:p>
    <w:p w14:paraId="1E9CE5A3" w14:textId="77777777" w:rsidR="00E179DF" w:rsidRPr="00E179DF" w:rsidRDefault="00E179DF" w:rsidP="00E179DF">
      <w:pPr>
        <w:spacing w:after="120"/>
        <w:rPr>
          <w:rFonts w:asciiTheme="majorHAnsi" w:hAnsiTheme="majorHAnsi" w:cstheme="majorHAnsi"/>
          <w:b/>
        </w:rPr>
      </w:pPr>
      <w:r>
        <w:rPr>
          <w:rFonts w:asciiTheme="majorHAnsi" w:hAnsiTheme="majorHAnsi" w:cstheme="majorHAnsi"/>
          <w:b/>
        </w:rPr>
        <w:t xml:space="preserve">Facilitator: </w:t>
      </w:r>
      <w:r w:rsidR="00510E50">
        <w:rPr>
          <w:rFonts w:asciiTheme="majorHAnsi" w:hAnsiTheme="majorHAnsi" w:cstheme="majorHAnsi"/>
          <w:b/>
        </w:rPr>
        <w:t>Abigail Lawson</w:t>
      </w:r>
      <w:r>
        <w:rPr>
          <w:rFonts w:asciiTheme="majorHAnsi" w:hAnsiTheme="majorHAnsi" w:cstheme="majorHAnsi"/>
          <w:b/>
        </w:rPr>
        <w:t>, UWPC</w:t>
      </w:r>
    </w:p>
    <w:p w14:paraId="04226447" w14:textId="77777777" w:rsidR="00B875C6" w:rsidRPr="00B875C6" w:rsidRDefault="00B875C6" w:rsidP="00B875C6">
      <w:pPr>
        <w:spacing w:after="120"/>
        <w:rPr>
          <w:rFonts w:asciiTheme="majorHAnsi" w:hAnsiTheme="majorHAnsi" w:cstheme="majorHAnsi"/>
          <w:lang w:val="en"/>
        </w:rPr>
      </w:pPr>
      <w:r w:rsidRPr="00B875C6">
        <w:rPr>
          <w:rFonts w:asciiTheme="majorHAnsi" w:hAnsiTheme="majorHAnsi" w:cstheme="majorHAnsi"/>
          <w:lang w:val="en"/>
        </w:rPr>
        <w:t xml:space="preserve">Mayor Victoria Woodards is a member of Mayors for a Guaranteed Income and brought a 12 month guaranteed income research demonstration, administered by United Way of Pierce County, to the City of Tacoma that will provide $500 a month to 110 families. </w:t>
      </w:r>
    </w:p>
    <w:p w14:paraId="366DA4E7" w14:textId="77777777" w:rsidR="00B875C6" w:rsidRPr="00B875C6" w:rsidRDefault="00B875C6" w:rsidP="00B875C6">
      <w:pPr>
        <w:spacing w:after="120"/>
        <w:rPr>
          <w:rFonts w:asciiTheme="majorHAnsi" w:hAnsiTheme="majorHAnsi" w:cstheme="majorHAnsi"/>
          <w:lang w:val="en"/>
        </w:rPr>
      </w:pPr>
      <w:r w:rsidRPr="00B875C6">
        <w:rPr>
          <w:rFonts w:asciiTheme="majorHAnsi" w:hAnsiTheme="majorHAnsi" w:cstheme="majorHAnsi"/>
          <w:lang w:val="en"/>
        </w:rPr>
        <w:t xml:space="preserve">Representative Berry put forward a statewide guaranteed income bill and budget proviso during the 2022 legislative session. </w:t>
      </w:r>
    </w:p>
    <w:p w14:paraId="275BF2BC" w14:textId="77777777" w:rsidR="00B875C6" w:rsidRPr="00B875C6" w:rsidRDefault="00B875C6" w:rsidP="00B875C6">
      <w:pPr>
        <w:spacing w:after="120"/>
        <w:rPr>
          <w:rFonts w:asciiTheme="majorHAnsi" w:hAnsiTheme="majorHAnsi" w:cstheme="majorHAnsi"/>
          <w:lang w:val="en"/>
        </w:rPr>
      </w:pPr>
      <w:r w:rsidRPr="00B875C6">
        <w:rPr>
          <w:rFonts w:asciiTheme="majorHAnsi" w:hAnsiTheme="majorHAnsi" w:cstheme="majorHAnsi"/>
          <w:lang w:val="en"/>
        </w:rPr>
        <w:t>Megan Matthews is a key member of Washington’s 10-year Poverty Reduction team that is currently running a statewide guaranteed income feasibility study.</w:t>
      </w:r>
    </w:p>
    <w:p w14:paraId="0D7BCE59" w14:textId="77777777" w:rsidR="00B875C6" w:rsidRPr="00B875C6" w:rsidRDefault="00B875C6" w:rsidP="00B875C6">
      <w:pPr>
        <w:spacing w:after="120"/>
        <w:rPr>
          <w:rFonts w:asciiTheme="majorHAnsi" w:hAnsiTheme="majorHAnsi" w:cstheme="majorHAnsi"/>
          <w:lang w:val="en"/>
        </w:rPr>
      </w:pPr>
      <w:r w:rsidRPr="00B875C6">
        <w:rPr>
          <w:rFonts w:asciiTheme="majorHAnsi" w:hAnsiTheme="majorHAnsi" w:cstheme="majorHAnsi"/>
          <w:lang w:val="en"/>
        </w:rPr>
        <w:t>Key takeaways from the discussion:</w:t>
      </w:r>
    </w:p>
    <w:p w14:paraId="61A7DAB6"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Poverty is complex and must be addressed comprehensively and if our government had the solution then we wouldn’t be in this situation. Our government must get comfortable with sharing power. – Megan Matthews</w:t>
      </w:r>
    </w:p>
    <w:p w14:paraId="7F7E62A9"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There is a shared desire to fundamentally change the way our public benefit system is structured. So, we need to approach things in a different way and a major part of that is partnering with communities to design programs that work for them - Megan Matthews</w:t>
      </w:r>
    </w:p>
    <w:p w14:paraId="2E9BF8D6"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Guaranteed income aligns with two separate strategies on Washington state’s 10-year Poverty Reduction Plan - Megan Matthews</w:t>
      </w:r>
    </w:p>
    <w:p w14:paraId="30A604EE"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Ultimately, guaranteed income will work best as a federal program, but by starting on the local level there is an opportunity to generate support, understanding, and data to show how and why it works. - Mayor Victoria Woodards</w:t>
      </w:r>
    </w:p>
    <w:p w14:paraId="6C17FA78"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 xml:space="preserve">Why a guaranteed income in Tacoma? It fits perfectly as another piece of the puzzle that United Way of Pierce County and the City of Tacoma are trying to put together in an effort to support families in moving out of poverty and into self-sufficiency. - Mayor Victoria Woodards </w:t>
      </w:r>
    </w:p>
    <w:p w14:paraId="6EF0CFE4"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Guaranteed income is an innovative solution and sometimes innovations of this caliber can be halted by an unwillingness to try something new, but we didn’t want that to be the case here in Tacoma - Mayor Victoria Woodards</w:t>
      </w:r>
    </w:p>
    <w:p w14:paraId="2764593D"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We know direct cash assistance works, so the effort now has to be around education. Educating ourselves and our policymakers will be the biggest hurdle in the mission for a basic income - Representative Berry</w:t>
      </w:r>
    </w:p>
    <w:p w14:paraId="4FC032EE"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lastRenderedPageBreak/>
        <w:t xml:space="preserve">You can tell the values of a government based on its budget and its policies - Megan Matthews </w:t>
      </w:r>
    </w:p>
    <w:p w14:paraId="1B6EB007"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 xml:space="preserve">People understand that our system has been built on inequity and we want to address that. One of these inequities is the economic value or lack thereof, that is associated with stay-at-home caregivers. We want to be valuing the labor of caregivers and we want people to have power and control over their lives to decide what is right for them in their families. Do we want people in the workforce because that’s what's typically financially valued? </w:t>
      </w:r>
      <w:r w:rsidR="009732DE" w:rsidRPr="00B875C6">
        <w:rPr>
          <w:rFonts w:asciiTheme="majorHAnsi" w:hAnsiTheme="majorHAnsi" w:cstheme="majorHAnsi"/>
          <w:lang w:val="en"/>
        </w:rPr>
        <w:t>On the other hand</w:t>
      </w:r>
      <w:r w:rsidRPr="00B875C6">
        <w:rPr>
          <w:rFonts w:asciiTheme="majorHAnsi" w:hAnsiTheme="majorHAnsi" w:cstheme="majorHAnsi"/>
          <w:lang w:val="en"/>
        </w:rPr>
        <w:t>, do we want them to be empowered and able to make choices for the betterment of themselves, their families, and their communities? - Megan Matthews</w:t>
      </w:r>
    </w:p>
    <w:p w14:paraId="0063AEAD"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When people have a little bit more money in their pocket that they can use to feed their families and keep a roof over their heads they're not running out and having to take jobs that don't suit them or their families</w:t>
      </w:r>
      <w:r w:rsidR="009732DE">
        <w:rPr>
          <w:rFonts w:asciiTheme="majorHAnsi" w:hAnsiTheme="majorHAnsi" w:cstheme="majorHAnsi"/>
          <w:lang w:val="en"/>
        </w:rPr>
        <w:t>. T</w:t>
      </w:r>
      <w:r w:rsidR="009732DE" w:rsidRPr="00B875C6">
        <w:rPr>
          <w:rFonts w:asciiTheme="majorHAnsi" w:hAnsiTheme="majorHAnsi" w:cstheme="majorHAnsi"/>
          <w:lang w:val="en"/>
        </w:rPr>
        <w:t>hey are</w:t>
      </w:r>
      <w:r w:rsidRPr="00B875C6">
        <w:rPr>
          <w:rFonts w:asciiTheme="majorHAnsi" w:hAnsiTheme="majorHAnsi" w:cstheme="majorHAnsi"/>
          <w:lang w:val="en"/>
        </w:rPr>
        <w:t xml:space="preserve"> able to be a little choosy about what kind of job they want, they're able to bargain for higher wages and better benefits and their families are able to afford childcare. - Representative Berry</w:t>
      </w:r>
    </w:p>
    <w:p w14:paraId="0B30C3D2"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Once we figure out the values and desired outcomes, the path forward will become clear. - Megan Matthews</w:t>
      </w:r>
    </w:p>
    <w:p w14:paraId="68D4FFC4"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 xml:space="preserve">There are people who get up and go to work every day, and sometimes work more than one job, but still don't have enough money to take care of their basic needs. </w:t>
      </w:r>
      <w:r w:rsidR="009732DE" w:rsidRPr="00B875C6">
        <w:rPr>
          <w:rFonts w:asciiTheme="majorHAnsi" w:hAnsiTheme="majorHAnsi" w:cstheme="majorHAnsi"/>
          <w:lang w:val="en"/>
        </w:rPr>
        <w:t>Therefore,</w:t>
      </w:r>
      <w:r w:rsidRPr="00B875C6">
        <w:rPr>
          <w:rFonts w:asciiTheme="majorHAnsi" w:hAnsiTheme="majorHAnsi" w:cstheme="majorHAnsi"/>
          <w:lang w:val="en"/>
        </w:rPr>
        <w:t xml:space="preserve"> we want to provide a face for our families in order to break the stigma around poverty. People do not wake up and choose to be poor - Mayor Victoria Woodards</w:t>
      </w:r>
    </w:p>
    <w:p w14:paraId="4E64FE6D"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Basic income is one tool in the toolbox, but a tool that we need to address income inequality and wealth, the wealth gap, and inequity in general - Megan Matthews</w:t>
      </w:r>
    </w:p>
    <w:p w14:paraId="13816C4C" w14:textId="77777777" w:rsidR="00B875C6" w:rsidRPr="00B875C6" w:rsidRDefault="00B875C6" w:rsidP="00B875C6">
      <w:pPr>
        <w:numPr>
          <w:ilvl w:val="0"/>
          <w:numId w:val="43"/>
        </w:numPr>
        <w:spacing w:after="120"/>
        <w:rPr>
          <w:rFonts w:asciiTheme="majorHAnsi" w:hAnsiTheme="majorHAnsi" w:cstheme="majorHAnsi"/>
          <w:lang w:val="en"/>
        </w:rPr>
      </w:pPr>
      <w:r w:rsidRPr="00B875C6">
        <w:rPr>
          <w:rFonts w:asciiTheme="majorHAnsi" w:hAnsiTheme="majorHAnsi" w:cstheme="majorHAnsi"/>
          <w:lang w:val="en"/>
        </w:rPr>
        <w:t>Educate yourself, educate those around you and continue to be really strong advocates for programs like this. We can’t do it alone. We need all of you to help us – Mayor Victoria Woodards</w:t>
      </w:r>
    </w:p>
    <w:p w14:paraId="67246B23" w14:textId="77777777" w:rsidR="00DF4AF2" w:rsidRDefault="00DF4AF2" w:rsidP="00DF4AF2">
      <w:pPr>
        <w:pStyle w:val="Heading1"/>
        <w:rPr>
          <w:b/>
          <w:color w:val="2E74B5"/>
        </w:rPr>
      </w:pPr>
      <w:r w:rsidRPr="00DF4AF2">
        <w:rPr>
          <w:b/>
          <w:color w:val="2E74B5"/>
        </w:rPr>
        <w:t>Hopeful Words</w:t>
      </w:r>
    </w:p>
    <w:p w14:paraId="7B2EFB26" w14:textId="77777777" w:rsidR="00B86E93" w:rsidRPr="00B86E93" w:rsidRDefault="00B86E93" w:rsidP="00B86E93"/>
    <w:p w14:paraId="5465CE0D" w14:textId="77777777" w:rsidR="00055E7A" w:rsidRDefault="00B86E93" w:rsidP="00B86E93">
      <w:pPr>
        <w:spacing w:after="120"/>
        <w:jc w:val="center"/>
        <w:rPr>
          <w:rFonts w:asciiTheme="majorHAnsi" w:hAnsiTheme="majorHAnsi" w:cstheme="majorHAnsi"/>
        </w:rPr>
      </w:pPr>
      <w:r>
        <w:rPr>
          <w:rFonts w:asciiTheme="majorHAnsi" w:hAnsiTheme="majorHAnsi" w:cstheme="majorHAnsi"/>
          <w:noProof/>
          <w:lang w:bidi="ar-SA"/>
        </w:rPr>
        <w:drawing>
          <wp:inline distT="0" distB="0" distL="0" distR="0" wp14:anchorId="7D4ABC4B" wp14:editId="37269297">
            <wp:extent cx="5411128" cy="3697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2P Wordle.png"/>
                    <pic:cNvPicPr/>
                  </pic:nvPicPr>
                  <pic:blipFill rotWithShape="1">
                    <a:blip r:embed="rId11">
                      <a:extLst>
                        <a:ext uri="{28A0092B-C50C-407E-A947-70E740481C1C}">
                          <a14:useLocalDpi xmlns:a14="http://schemas.microsoft.com/office/drawing/2010/main" val="0"/>
                        </a:ext>
                      </a:extLst>
                    </a:blip>
                    <a:srcRect t="16111" b="15555"/>
                    <a:stretch/>
                  </pic:blipFill>
                  <pic:spPr bwMode="auto">
                    <a:xfrm>
                      <a:off x="0" y="0"/>
                      <a:ext cx="5447972" cy="3722782"/>
                    </a:xfrm>
                    <a:prstGeom prst="rect">
                      <a:avLst/>
                    </a:prstGeom>
                    <a:ln>
                      <a:noFill/>
                    </a:ln>
                    <a:extLst>
                      <a:ext uri="{53640926-AAD7-44D8-BBD7-CCE9431645EC}">
                        <a14:shadowObscured xmlns:a14="http://schemas.microsoft.com/office/drawing/2010/main"/>
                      </a:ext>
                    </a:extLst>
                  </pic:spPr>
                </pic:pic>
              </a:graphicData>
            </a:graphic>
          </wp:inline>
        </w:drawing>
      </w:r>
    </w:p>
    <w:p w14:paraId="609E9C44" w14:textId="77777777" w:rsidR="00DB6D7F" w:rsidRPr="00FB6B1D" w:rsidRDefault="00410C9A" w:rsidP="00FB6B1D">
      <w:pPr>
        <w:pStyle w:val="Heading3"/>
        <w:rPr>
          <w:b/>
        </w:rPr>
      </w:pPr>
      <w:r w:rsidRPr="00FB6B1D">
        <w:rPr>
          <w:b/>
        </w:rPr>
        <w:t xml:space="preserve">We are all challenged here today to go upstream, beyond designing programs, to disrupting systems – and fundamentally disrupting structural racism. </w:t>
      </w:r>
      <w:r w:rsidR="00DB6D7F" w:rsidRPr="00FB6B1D">
        <w:rPr>
          <w:b/>
        </w:rPr>
        <w:t>Thank you to those that were able to attend our annual Poverty to Possibilities event. We could not have done this without the support of our generous sponsors</w:t>
      </w:r>
      <w:r w:rsidR="00344417" w:rsidRPr="00FB6B1D">
        <w:rPr>
          <w:b/>
        </w:rPr>
        <w:t>, our thought partners, and you.</w:t>
      </w:r>
    </w:p>
    <w:p w14:paraId="3FDDCAD9" w14:textId="77777777" w:rsidR="00CC427C" w:rsidRDefault="00CC427C">
      <w:pPr>
        <w:widowControl/>
        <w:autoSpaceDE/>
        <w:autoSpaceDN/>
        <w:spacing w:after="160" w:line="259" w:lineRule="auto"/>
        <w:rPr>
          <w:rFonts w:asciiTheme="majorHAnsi" w:hAnsiTheme="majorHAnsi" w:cstheme="majorHAnsi"/>
        </w:rPr>
      </w:pPr>
    </w:p>
    <w:p w14:paraId="172F470B" w14:textId="77777777" w:rsidR="00E62E0F" w:rsidRDefault="00E62E0F" w:rsidP="00E62E0F">
      <w:pPr>
        <w:pStyle w:val="Title"/>
        <w:jc w:val="center"/>
      </w:pPr>
      <w:r>
        <w:lastRenderedPageBreak/>
        <w:t>Breakout Session Takeaways</w:t>
      </w:r>
    </w:p>
    <w:p w14:paraId="0BC531AA" w14:textId="77777777" w:rsidR="00E62E0F" w:rsidRPr="00172674" w:rsidRDefault="00E62E0F" w:rsidP="00E62E0F">
      <w:pPr>
        <w:jc w:val="center"/>
        <w:rPr>
          <w:i/>
          <w:sz w:val="24"/>
          <w:szCs w:val="24"/>
        </w:rPr>
      </w:pPr>
      <w:r>
        <w:rPr>
          <w:i/>
          <w:sz w:val="24"/>
          <w:szCs w:val="24"/>
        </w:rPr>
        <w:t>Select quotes from Poverty to Possibilities</w:t>
      </w:r>
    </w:p>
    <w:p w14:paraId="270EF0DF" w14:textId="77777777" w:rsidR="00E62E0F" w:rsidRPr="008C42DC" w:rsidRDefault="00E62E0F" w:rsidP="00E62E0F">
      <w:pPr>
        <w:pStyle w:val="Heading1"/>
        <w:jc w:val="center"/>
        <w:rPr>
          <w:b/>
          <w:u w:val="single"/>
        </w:rPr>
      </w:pPr>
      <w:r>
        <w:rPr>
          <w:b/>
          <w:u w:val="single"/>
        </w:rPr>
        <w:t>Lived Experiences</w:t>
      </w:r>
    </w:p>
    <w:p w14:paraId="033B51A3" w14:textId="77777777" w:rsidR="00E62E0F" w:rsidRDefault="00E62E0F" w:rsidP="00E62E0F"/>
    <w:p w14:paraId="15B79DA7"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sz w:val="24"/>
          <w:szCs w:val="24"/>
        </w:rPr>
        <w:t>“</w:t>
      </w:r>
      <w:r w:rsidRPr="00E14081">
        <w:rPr>
          <w:rFonts w:asciiTheme="majorHAnsi" w:hAnsiTheme="majorHAnsi" w:cstheme="majorHAnsi"/>
          <w:sz w:val="24"/>
          <w:szCs w:val="24"/>
        </w:rPr>
        <w:t>We have a lot of work to do Not many minorities at my workplace. Participate in these events. When a black worker speaks, others do not believe it’s true. When white co-workers hear messages from others, this is a serious issue. It will open the eyes of others. We’re in this together. If we work together, we can eliminate barriers. “</w:t>
      </w:r>
    </w:p>
    <w:p w14:paraId="4027D56E" w14:textId="77777777" w:rsidR="00E62E0F" w:rsidRPr="00E14081" w:rsidRDefault="00E62E0F" w:rsidP="00E62E0F">
      <w:pPr>
        <w:jc w:val="center"/>
        <w:rPr>
          <w:sz w:val="24"/>
          <w:szCs w:val="24"/>
        </w:rPr>
      </w:pPr>
      <w:r w:rsidRPr="00E14081">
        <w:rPr>
          <w:sz w:val="24"/>
          <w:szCs w:val="24"/>
        </w:rPr>
        <w:t>“</w:t>
      </w:r>
      <w:r w:rsidRPr="00E14081">
        <w:rPr>
          <w:rFonts w:asciiTheme="majorHAnsi" w:hAnsiTheme="majorHAnsi" w:cstheme="majorHAnsi"/>
          <w:sz w:val="24"/>
          <w:szCs w:val="24"/>
        </w:rPr>
        <w:t>As a person of color, so many things are not geared for my success.”</w:t>
      </w:r>
    </w:p>
    <w:p w14:paraId="5333AB8F" w14:textId="77777777" w:rsidR="00E62E0F" w:rsidRPr="00E14081" w:rsidRDefault="00E62E0F" w:rsidP="00E62E0F">
      <w:pPr>
        <w:jc w:val="center"/>
        <w:rPr>
          <w:sz w:val="24"/>
          <w:szCs w:val="24"/>
        </w:rPr>
      </w:pPr>
    </w:p>
    <w:p w14:paraId="00497B8C"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sz w:val="24"/>
          <w:szCs w:val="24"/>
        </w:rPr>
        <w:t>“</w:t>
      </w:r>
      <w:r w:rsidRPr="00E14081">
        <w:rPr>
          <w:rFonts w:asciiTheme="majorHAnsi" w:hAnsiTheme="majorHAnsi" w:cstheme="majorHAnsi"/>
          <w:sz w:val="24"/>
          <w:szCs w:val="24"/>
        </w:rPr>
        <w:t>I grew up in the military in a biracial family. The swimming pools were not as much of an issue in the military. However, in public we did run into those things. My mom could go places because she is white.”</w:t>
      </w:r>
    </w:p>
    <w:p w14:paraId="1E15613C"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sz w:val="24"/>
          <w:szCs w:val="24"/>
        </w:rPr>
        <w:t>“</w:t>
      </w:r>
      <w:r w:rsidRPr="00E14081">
        <w:rPr>
          <w:rFonts w:asciiTheme="majorHAnsi" w:hAnsiTheme="majorHAnsi" w:cstheme="majorHAnsi"/>
          <w:sz w:val="24"/>
          <w:szCs w:val="24"/>
        </w:rPr>
        <w:t>Poverty is a policy choice - service workers, BIPOC, women, and folks without a HS education were impacted the most during the pandemic. Big push to support Black owned businesses, but it didn't last.”</w:t>
      </w:r>
    </w:p>
    <w:p w14:paraId="353FF731" w14:textId="77777777" w:rsidR="00E62E0F" w:rsidRPr="00172674" w:rsidRDefault="00E62E0F" w:rsidP="00E62E0F">
      <w:pPr>
        <w:pStyle w:val="Heading1"/>
        <w:jc w:val="center"/>
        <w:rPr>
          <w:b/>
          <w:i/>
          <w:u w:val="single"/>
        </w:rPr>
      </w:pPr>
      <w:r>
        <w:rPr>
          <w:b/>
          <w:u w:val="single"/>
        </w:rPr>
        <w:t xml:space="preserve">Perspectives on </w:t>
      </w:r>
      <w:r w:rsidRPr="00172674">
        <w:rPr>
          <w:b/>
          <w:i/>
          <w:u w:val="single"/>
        </w:rPr>
        <w:t>The Sum of Us</w:t>
      </w:r>
    </w:p>
    <w:p w14:paraId="71FAE418" w14:textId="77777777" w:rsidR="00E62E0F" w:rsidRDefault="00E62E0F" w:rsidP="00E62E0F"/>
    <w:p w14:paraId="410D6FFE" w14:textId="77777777" w:rsidR="00E62E0F" w:rsidRPr="00E14081" w:rsidRDefault="00E62E0F" w:rsidP="00E62E0F">
      <w:pPr>
        <w:jc w:val="center"/>
        <w:rPr>
          <w:sz w:val="24"/>
          <w:szCs w:val="24"/>
        </w:rPr>
      </w:pPr>
      <w:r w:rsidRPr="00E14081">
        <w:rPr>
          <w:rFonts w:asciiTheme="majorHAnsi" w:hAnsiTheme="majorHAnsi" w:cstheme="majorHAnsi"/>
          <w:sz w:val="24"/>
          <w:szCs w:val="24"/>
        </w:rPr>
        <w:t xml:space="preserve">“There’s a lack of reference to the past and how we go here. As nonprofits, we often work with the </w:t>
      </w:r>
      <w:proofErr w:type="gramStart"/>
      <w:r w:rsidRPr="00E14081">
        <w:rPr>
          <w:rFonts w:asciiTheme="majorHAnsi" w:hAnsiTheme="majorHAnsi" w:cstheme="majorHAnsi"/>
          <w:sz w:val="24"/>
          <w:szCs w:val="24"/>
        </w:rPr>
        <w:t>zero sum</w:t>
      </w:r>
      <w:proofErr w:type="gramEnd"/>
      <w:r w:rsidRPr="00E14081">
        <w:rPr>
          <w:rFonts w:asciiTheme="majorHAnsi" w:hAnsiTheme="majorHAnsi" w:cstheme="majorHAnsi"/>
          <w:sz w:val="24"/>
          <w:szCs w:val="24"/>
        </w:rPr>
        <w:t xml:space="preserve"> thinking. A lack of resources makes us think like this.”</w:t>
      </w:r>
    </w:p>
    <w:p w14:paraId="3B8E461B" w14:textId="77777777" w:rsidR="00E62E0F" w:rsidRPr="00E14081" w:rsidRDefault="00E62E0F" w:rsidP="00E62E0F">
      <w:pPr>
        <w:rPr>
          <w:sz w:val="24"/>
          <w:szCs w:val="24"/>
        </w:rPr>
      </w:pPr>
    </w:p>
    <w:p w14:paraId="5C2443B0"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 xml:space="preserve">“This makes me think of </w:t>
      </w:r>
      <w:proofErr w:type="gramStart"/>
      <w:r w:rsidRPr="00E14081">
        <w:rPr>
          <w:rFonts w:asciiTheme="majorHAnsi" w:hAnsiTheme="majorHAnsi" w:cstheme="majorHAnsi"/>
          <w:sz w:val="24"/>
          <w:szCs w:val="24"/>
        </w:rPr>
        <w:t>all of</w:t>
      </w:r>
      <w:proofErr w:type="gramEnd"/>
      <w:r w:rsidRPr="00E14081">
        <w:rPr>
          <w:rFonts w:asciiTheme="majorHAnsi" w:hAnsiTheme="majorHAnsi" w:cstheme="majorHAnsi"/>
          <w:sz w:val="24"/>
          <w:szCs w:val="24"/>
        </w:rPr>
        <w:t xml:space="preserve"> the opportunities that our country has missed because of zero sum thinking and actions. How many diseases would be eradicated? How many inventions did not emerge?”</w:t>
      </w:r>
    </w:p>
    <w:p w14:paraId="76459485"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“Those who have already read the book felt it was very powerful and spelled out how economics doesn’t have to be like it is now. Presented a strong argument for change. The numbers don’t lie. Several participants are in book groups with the Sum of Us right now.”</w:t>
      </w:r>
    </w:p>
    <w:p w14:paraId="665FAD7F"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 xml:space="preserve">“Filling those pools hurt everyone and that it how the </w:t>
      </w:r>
      <w:proofErr w:type="gramStart"/>
      <w:r w:rsidRPr="00E14081">
        <w:rPr>
          <w:rFonts w:asciiTheme="majorHAnsi" w:hAnsiTheme="majorHAnsi" w:cstheme="majorHAnsi"/>
          <w:sz w:val="24"/>
          <w:szCs w:val="24"/>
        </w:rPr>
        <w:t>zero sum</w:t>
      </w:r>
      <w:proofErr w:type="gramEnd"/>
      <w:r w:rsidRPr="00E14081">
        <w:rPr>
          <w:rFonts w:asciiTheme="majorHAnsi" w:hAnsiTheme="majorHAnsi" w:cstheme="majorHAnsi"/>
          <w:sz w:val="24"/>
          <w:szCs w:val="24"/>
        </w:rPr>
        <w:t xml:space="preserve"> thinking hurts us all.”</w:t>
      </w:r>
    </w:p>
    <w:p w14:paraId="7F8FD2A6"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“We aren’t doing enough to help people access home ownership, especially in BIPOC communities / we need affordable housing for all.”</w:t>
      </w:r>
    </w:p>
    <w:p w14:paraId="4B9131A0"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“The Lie we are told is that there is a Hierarchy of Human Value”</w:t>
      </w:r>
    </w:p>
    <w:p w14:paraId="1C29A2C4"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“Understanding that we do NOT live in scarcity is essential and not widely thought.”</w:t>
      </w:r>
    </w:p>
    <w:p w14:paraId="0455F24D" w14:textId="77777777" w:rsidR="00E62E0F" w:rsidRDefault="00E62E0F" w:rsidP="00E62E0F">
      <w:pPr>
        <w:pStyle w:val="Heading1"/>
        <w:jc w:val="center"/>
        <w:rPr>
          <w:b/>
          <w:u w:val="single"/>
        </w:rPr>
      </w:pPr>
      <w:r>
        <w:rPr>
          <w:rFonts w:eastAsia="Times New Roman" w:cstheme="majorHAnsi"/>
          <w:color w:val="auto"/>
          <w:sz w:val="22"/>
          <w:szCs w:val="22"/>
        </w:rPr>
        <w:br/>
      </w:r>
      <w:r>
        <w:rPr>
          <w:b/>
          <w:u w:val="single"/>
        </w:rPr>
        <w:t>Working towards solidarity</w:t>
      </w:r>
    </w:p>
    <w:p w14:paraId="703D372E" w14:textId="77777777" w:rsidR="00E62E0F" w:rsidRPr="00E14081" w:rsidRDefault="00E62E0F" w:rsidP="00E62E0F">
      <w:pPr>
        <w:widowControl/>
        <w:autoSpaceDE/>
        <w:spacing w:after="160" w:line="254" w:lineRule="auto"/>
        <w:rPr>
          <w:rFonts w:asciiTheme="majorHAnsi" w:hAnsiTheme="majorHAnsi" w:cstheme="majorHAnsi"/>
          <w:sz w:val="24"/>
          <w:szCs w:val="24"/>
        </w:rPr>
      </w:pPr>
    </w:p>
    <w:p w14:paraId="777ADD4A" w14:textId="77777777" w:rsidR="00E62E0F" w:rsidRPr="00E14081" w:rsidRDefault="00E62E0F" w:rsidP="00E62E0F">
      <w:pPr>
        <w:widowControl/>
        <w:autoSpaceDE/>
        <w:spacing w:after="160" w:line="254" w:lineRule="auto"/>
        <w:rPr>
          <w:rFonts w:asciiTheme="majorHAnsi" w:hAnsiTheme="majorHAnsi" w:cstheme="majorHAnsi"/>
          <w:sz w:val="24"/>
          <w:szCs w:val="24"/>
        </w:rPr>
      </w:pPr>
      <w:r w:rsidRPr="00E14081">
        <w:rPr>
          <w:rFonts w:asciiTheme="majorHAnsi" w:hAnsiTheme="majorHAnsi" w:cstheme="majorHAnsi"/>
          <w:sz w:val="24"/>
          <w:szCs w:val="24"/>
        </w:rPr>
        <w:t>“How can we fight apathy when voting? We’ve bought into Zero Sum Game (what I do doesn’t matter). We’re working hard. There are enough of us to make a difference in ending poverty.”</w:t>
      </w:r>
    </w:p>
    <w:p w14:paraId="3F884A35"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“Acknowledge there are many systems leaders in this audience and that we cannot design for people without the people we are designing for being in the room. We cannot continue to do as we have in the past and make decisions about what communities need without their input. Who is not at the table? Emphasis on the need for a mindset shift starting with internal processes.”</w:t>
      </w:r>
    </w:p>
    <w:p w14:paraId="6A93A380"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lastRenderedPageBreak/>
        <w:t>“Nothing about us without us.  Cross section for Community is essential.  United Way reaching out is an ideal for community outreach.”</w:t>
      </w:r>
    </w:p>
    <w:p w14:paraId="3CF453F2"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 xml:space="preserve">“During the summer, there is limited time for the resources and funneling those </w:t>
      </w:r>
      <w:proofErr w:type="gramStart"/>
      <w:r w:rsidRPr="00E14081">
        <w:rPr>
          <w:rFonts w:asciiTheme="majorHAnsi" w:hAnsiTheme="majorHAnsi" w:cstheme="majorHAnsi"/>
          <w:sz w:val="24"/>
          <w:szCs w:val="24"/>
        </w:rPr>
        <w:t>in to</w:t>
      </w:r>
      <w:proofErr w:type="gramEnd"/>
      <w:r w:rsidRPr="00E14081">
        <w:rPr>
          <w:rFonts w:asciiTheme="majorHAnsi" w:hAnsiTheme="majorHAnsi" w:cstheme="majorHAnsi"/>
          <w:sz w:val="24"/>
          <w:szCs w:val="24"/>
        </w:rPr>
        <w:t xml:space="preserve"> the system.   We need inter relational work with schools and resources.  Would like to see this happen.  Need help pairing resources.”</w:t>
      </w:r>
    </w:p>
    <w:p w14:paraId="04453AB7"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“Need to diversify existing leadership structures…”</w:t>
      </w:r>
    </w:p>
    <w:p w14:paraId="6EEA431D"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“Feel like what we are doing now is a start. Our job is to continue, to go out there and spread the word.”</w:t>
      </w:r>
    </w:p>
    <w:p w14:paraId="2C1D9810"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“Many historical disadvantages come from artificially or mentally creating scarcity. As nonprofits, how do we become more open source with resources? How do we truly collaborate, especially when it’s about the other organization and not about us? How do we not only ensure our organizations are successful in obtaining funding and serving clients, but how can we help others secure funds and partner in their work. That’s the solidarity piece I drew from this.”</w:t>
      </w:r>
    </w:p>
    <w:p w14:paraId="065F6047"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 xml:space="preserve"> “Collaborate more, Collaboration is the new inclusion. Leverage the relationships formed in venues like that and expand. Focus on reducing redundancies. Find who is working on an issue and what is working and build on that. It’s not about ownership of ideas, its learning what is working and leveraging that knowledge to expand impact.”</w:t>
      </w:r>
    </w:p>
    <w:p w14:paraId="13FD3BB1" w14:textId="77777777" w:rsidR="00E62E0F" w:rsidRPr="00E14081" w:rsidRDefault="00E62E0F" w:rsidP="00E62E0F">
      <w:pPr>
        <w:widowControl/>
        <w:autoSpaceDE/>
        <w:autoSpaceDN/>
        <w:spacing w:after="160" w:line="256" w:lineRule="auto"/>
        <w:jc w:val="center"/>
        <w:rPr>
          <w:rFonts w:asciiTheme="majorHAnsi" w:hAnsiTheme="majorHAnsi" w:cstheme="majorHAnsi"/>
          <w:sz w:val="24"/>
          <w:szCs w:val="24"/>
        </w:rPr>
      </w:pPr>
      <w:r w:rsidRPr="00E14081">
        <w:rPr>
          <w:rFonts w:asciiTheme="majorHAnsi" w:hAnsiTheme="majorHAnsi" w:cstheme="majorHAnsi"/>
          <w:sz w:val="24"/>
          <w:szCs w:val="24"/>
        </w:rPr>
        <w:t>“Banks and credit unions aren’t offering products that Black business owners need. One member reached out to see what his credit union could do to help with this. All of us- the challenge of poverty isn’t one groups problem, it’s something we all need to pull together.”</w:t>
      </w:r>
    </w:p>
    <w:p w14:paraId="74E7BC1B" w14:textId="77777777" w:rsidR="00E62E0F" w:rsidRPr="00E14081" w:rsidRDefault="00E62E0F" w:rsidP="00E62E0F">
      <w:pPr>
        <w:widowControl/>
        <w:autoSpaceDE/>
        <w:spacing w:after="160" w:line="254" w:lineRule="auto"/>
        <w:jc w:val="center"/>
        <w:rPr>
          <w:rFonts w:asciiTheme="majorHAnsi" w:hAnsiTheme="majorHAnsi" w:cstheme="majorHAnsi"/>
          <w:sz w:val="24"/>
          <w:szCs w:val="24"/>
        </w:rPr>
      </w:pPr>
      <w:r w:rsidRPr="00E14081">
        <w:rPr>
          <w:rFonts w:asciiTheme="majorHAnsi" w:hAnsiTheme="majorHAnsi" w:cstheme="majorHAnsi"/>
          <w:sz w:val="24"/>
          <w:szCs w:val="24"/>
        </w:rPr>
        <w:t xml:space="preserve">“Advocacy! </w:t>
      </w:r>
      <w:proofErr w:type="gramStart"/>
      <w:r w:rsidRPr="00E14081">
        <w:rPr>
          <w:rFonts w:asciiTheme="majorHAnsi" w:hAnsiTheme="majorHAnsi" w:cstheme="majorHAnsi"/>
          <w:sz w:val="24"/>
          <w:szCs w:val="24"/>
        </w:rPr>
        <w:t>Lift up</w:t>
      </w:r>
      <w:proofErr w:type="gramEnd"/>
      <w:r w:rsidRPr="00E14081">
        <w:rPr>
          <w:rFonts w:asciiTheme="majorHAnsi" w:hAnsiTheme="majorHAnsi" w:cstheme="majorHAnsi"/>
          <w:sz w:val="24"/>
          <w:szCs w:val="24"/>
        </w:rPr>
        <w:t xml:space="preserve"> voices. Tell stories. Share.”</w:t>
      </w:r>
    </w:p>
    <w:p w14:paraId="79284A98" w14:textId="77777777" w:rsidR="00E62E0F" w:rsidRPr="00E14081" w:rsidRDefault="00E62E0F" w:rsidP="00E62E0F">
      <w:pPr>
        <w:rPr>
          <w:sz w:val="24"/>
          <w:szCs w:val="24"/>
        </w:rPr>
      </w:pPr>
    </w:p>
    <w:p w14:paraId="5D230579" w14:textId="77777777" w:rsidR="00CC427C" w:rsidRDefault="00CC427C" w:rsidP="00005C6B">
      <w:pPr>
        <w:rPr>
          <w:rFonts w:asciiTheme="majorHAnsi" w:hAnsiTheme="majorHAnsi" w:cstheme="majorHAnsi"/>
        </w:rPr>
      </w:pPr>
    </w:p>
    <w:sectPr w:rsidR="00CC427C" w:rsidSect="00887ED4">
      <w:footerReference w:type="default" r:id="rId12"/>
      <w:pgSz w:w="12240" w:h="15840"/>
      <w:pgMar w:top="720" w:right="720" w:bottom="720" w:left="72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3424B" w14:textId="77777777" w:rsidR="00DA13D5" w:rsidRDefault="00DA13D5" w:rsidP="00B64444">
      <w:r>
        <w:separator/>
      </w:r>
    </w:p>
  </w:endnote>
  <w:endnote w:type="continuationSeparator" w:id="0">
    <w:p w14:paraId="2CDD69D1" w14:textId="77777777" w:rsidR="00DA13D5" w:rsidRDefault="00DA13D5" w:rsidP="00B6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664363"/>
      <w:docPartObj>
        <w:docPartGallery w:val="Page Numbers (Bottom of Page)"/>
        <w:docPartUnique/>
      </w:docPartObj>
    </w:sdtPr>
    <w:sdtEndPr>
      <w:rPr>
        <w:noProof/>
      </w:rPr>
    </w:sdtEndPr>
    <w:sdtContent>
      <w:p w14:paraId="0E3F5489" w14:textId="77777777" w:rsidR="00B64444" w:rsidRDefault="00B64444">
        <w:pPr>
          <w:pStyle w:val="Footer"/>
          <w:jc w:val="center"/>
        </w:pPr>
        <w:r>
          <w:fldChar w:fldCharType="begin"/>
        </w:r>
        <w:r>
          <w:instrText xml:space="preserve"> PAGE   \* MERGEFORMAT </w:instrText>
        </w:r>
        <w:r>
          <w:fldChar w:fldCharType="separate"/>
        </w:r>
        <w:r w:rsidR="001636AA">
          <w:rPr>
            <w:noProof/>
          </w:rPr>
          <w:t>8</w:t>
        </w:r>
        <w:r>
          <w:rPr>
            <w:noProof/>
          </w:rPr>
          <w:fldChar w:fldCharType="end"/>
        </w:r>
      </w:p>
    </w:sdtContent>
  </w:sdt>
  <w:p w14:paraId="2E9ACB63" w14:textId="77777777" w:rsidR="00B64444" w:rsidRDefault="00B64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282BF" w14:textId="77777777" w:rsidR="00DA13D5" w:rsidRDefault="00DA13D5" w:rsidP="00B64444">
      <w:r>
        <w:separator/>
      </w:r>
    </w:p>
  </w:footnote>
  <w:footnote w:type="continuationSeparator" w:id="0">
    <w:p w14:paraId="33BD657A" w14:textId="77777777" w:rsidR="00DA13D5" w:rsidRDefault="00DA13D5" w:rsidP="00B64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49"/>
    <w:multiLevelType w:val="hybridMultilevel"/>
    <w:tmpl w:val="34E6B1A6"/>
    <w:lvl w:ilvl="0" w:tplc="C4FEB626">
      <w:start w:val="1"/>
      <w:numFmt w:val="decimal"/>
      <w:lvlText w:val="%1."/>
      <w:lvlJc w:val="left"/>
      <w:pPr>
        <w:ind w:left="832" w:hanging="360"/>
      </w:pPr>
      <w:rPr>
        <w:rFonts w:ascii="Times New Roman" w:eastAsia="Times New Roman" w:hAnsi="Times New Roman" w:cs="Times New Roman" w:hint="default"/>
        <w:w w:val="100"/>
        <w:sz w:val="22"/>
        <w:szCs w:val="22"/>
        <w:lang w:val="en-US" w:eastAsia="en-US" w:bidi="en-US"/>
      </w:rPr>
    </w:lvl>
    <w:lvl w:ilvl="1" w:tplc="7CA8E062">
      <w:start w:val="1"/>
      <w:numFmt w:val="lowerLetter"/>
      <w:lvlText w:val="%2."/>
      <w:lvlJc w:val="left"/>
      <w:pPr>
        <w:ind w:left="1552" w:hanging="360"/>
      </w:pPr>
      <w:rPr>
        <w:rFonts w:ascii="Times New Roman" w:eastAsia="Times New Roman" w:hAnsi="Times New Roman" w:cs="Times New Roman" w:hint="default"/>
        <w:w w:val="100"/>
        <w:sz w:val="22"/>
        <w:szCs w:val="22"/>
        <w:lang w:val="en-US" w:eastAsia="en-US" w:bidi="en-US"/>
      </w:rPr>
    </w:lvl>
    <w:lvl w:ilvl="2" w:tplc="A0B60894">
      <w:numFmt w:val="bullet"/>
      <w:lvlText w:val="•"/>
      <w:lvlJc w:val="left"/>
      <w:pPr>
        <w:ind w:left="2555" w:hanging="360"/>
      </w:pPr>
      <w:rPr>
        <w:rFonts w:hint="default"/>
        <w:lang w:val="en-US" w:eastAsia="en-US" w:bidi="en-US"/>
      </w:rPr>
    </w:lvl>
    <w:lvl w:ilvl="3" w:tplc="502C0172">
      <w:numFmt w:val="bullet"/>
      <w:lvlText w:val="•"/>
      <w:lvlJc w:val="left"/>
      <w:pPr>
        <w:ind w:left="3551" w:hanging="360"/>
      </w:pPr>
      <w:rPr>
        <w:rFonts w:hint="default"/>
        <w:lang w:val="en-US" w:eastAsia="en-US" w:bidi="en-US"/>
      </w:rPr>
    </w:lvl>
    <w:lvl w:ilvl="4" w:tplc="EF02C2EE">
      <w:numFmt w:val="bullet"/>
      <w:lvlText w:val="•"/>
      <w:lvlJc w:val="left"/>
      <w:pPr>
        <w:ind w:left="4546" w:hanging="360"/>
      </w:pPr>
      <w:rPr>
        <w:rFonts w:hint="default"/>
        <w:lang w:val="en-US" w:eastAsia="en-US" w:bidi="en-US"/>
      </w:rPr>
    </w:lvl>
    <w:lvl w:ilvl="5" w:tplc="C4408812">
      <w:numFmt w:val="bullet"/>
      <w:lvlText w:val="•"/>
      <w:lvlJc w:val="left"/>
      <w:pPr>
        <w:ind w:left="5542" w:hanging="360"/>
      </w:pPr>
      <w:rPr>
        <w:rFonts w:hint="default"/>
        <w:lang w:val="en-US" w:eastAsia="en-US" w:bidi="en-US"/>
      </w:rPr>
    </w:lvl>
    <w:lvl w:ilvl="6" w:tplc="7C2E95AC">
      <w:numFmt w:val="bullet"/>
      <w:lvlText w:val="•"/>
      <w:lvlJc w:val="left"/>
      <w:pPr>
        <w:ind w:left="6537" w:hanging="360"/>
      </w:pPr>
      <w:rPr>
        <w:rFonts w:hint="default"/>
        <w:lang w:val="en-US" w:eastAsia="en-US" w:bidi="en-US"/>
      </w:rPr>
    </w:lvl>
    <w:lvl w:ilvl="7" w:tplc="75944F1A">
      <w:numFmt w:val="bullet"/>
      <w:lvlText w:val="•"/>
      <w:lvlJc w:val="left"/>
      <w:pPr>
        <w:ind w:left="7533" w:hanging="360"/>
      </w:pPr>
      <w:rPr>
        <w:rFonts w:hint="default"/>
        <w:lang w:val="en-US" w:eastAsia="en-US" w:bidi="en-US"/>
      </w:rPr>
    </w:lvl>
    <w:lvl w:ilvl="8" w:tplc="21FE921C">
      <w:numFmt w:val="bullet"/>
      <w:lvlText w:val="•"/>
      <w:lvlJc w:val="left"/>
      <w:pPr>
        <w:ind w:left="8528" w:hanging="360"/>
      </w:pPr>
      <w:rPr>
        <w:rFonts w:hint="default"/>
        <w:lang w:val="en-US" w:eastAsia="en-US" w:bidi="en-US"/>
      </w:rPr>
    </w:lvl>
  </w:abstractNum>
  <w:abstractNum w:abstractNumId="1" w15:restartNumberingAfterBreak="0">
    <w:nsid w:val="06714340"/>
    <w:multiLevelType w:val="hybridMultilevel"/>
    <w:tmpl w:val="7BA266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F17497"/>
    <w:multiLevelType w:val="hybridMultilevel"/>
    <w:tmpl w:val="50C04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473D6E"/>
    <w:multiLevelType w:val="hybridMultilevel"/>
    <w:tmpl w:val="DAD4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100A"/>
    <w:multiLevelType w:val="hybridMultilevel"/>
    <w:tmpl w:val="147633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D46C24"/>
    <w:multiLevelType w:val="multilevel"/>
    <w:tmpl w:val="EADEE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5842666"/>
    <w:multiLevelType w:val="hybridMultilevel"/>
    <w:tmpl w:val="1A4A1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892A51"/>
    <w:multiLevelType w:val="hybridMultilevel"/>
    <w:tmpl w:val="2214B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F2592"/>
    <w:multiLevelType w:val="hybridMultilevel"/>
    <w:tmpl w:val="3A869F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362C5"/>
    <w:multiLevelType w:val="hybridMultilevel"/>
    <w:tmpl w:val="DBA26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15702B"/>
    <w:multiLevelType w:val="hybridMultilevel"/>
    <w:tmpl w:val="C7E89C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C55A64"/>
    <w:multiLevelType w:val="hybridMultilevel"/>
    <w:tmpl w:val="E444A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4B0266"/>
    <w:multiLevelType w:val="hybridMultilevel"/>
    <w:tmpl w:val="BB58D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B81A6C"/>
    <w:multiLevelType w:val="hybridMultilevel"/>
    <w:tmpl w:val="A77A66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C05604"/>
    <w:multiLevelType w:val="hybridMultilevel"/>
    <w:tmpl w:val="E7AC4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047E11"/>
    <w:multiLevelType w:val="hybridMultilevel"/>
    <w:tmpl w:val="66AC6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B14D8E"/>
    <w:multiLevelType w:val="hybridMultilevel"/>
    <w:tmpl w:val="09E4B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3B3106AC"/>
    <w:multiLevelType w:val="hybridMultilevel"/>
    <w:tmpl w:val="42F893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88" w:hanging="360"/>
      </w:pPr>
      <w:rPr>
        <w:rFonts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15:restartNumberingAfterBreak="0">
    <w:nsid w:val="418425CC"/>
    <w:multiLevelType w:val="multilevel"/>
    <w:tmpl w:val="89C6F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714F66"/>
    <w:multiLevelType w:val="multilevel"/>
    <w:tmpl w:val="72988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E11B18"/>
    <w:multiLevelType w:val="multilevel"/>
    <w:tmpl w:val="465EE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B626EA"/>
    <w:multiLevelType w:val="hybridMultilevel"/>
    <w:tmpl w:val="569E4502"/>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4DB0F92"/>
    <w:multiLevelType w:val="hybridMultilevel"/>
    <w:tmpl w:val="FA900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61248B1"/>
    <w:multiLevelType w:val="hybridMultilevel"/>
    <w:tmpl w:val="F0405C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F50DDE"/>
    <w:multiLevelType w:val="hybridMultilevel"/>
    <w:tmpl w:val="56A4576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58587377"/>
    <w:multiLevelType w:val="hybridMultilevel"/>
    <w:tmpl w:val="331C0C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CA03999"/>
    <w:multiLevelType w:val="multilevel"/>
    <w:tmpl w:val="D032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03314F"/>
    <w:multiLevelType w:val="hybridMultilevel"/>
    <w:tmpl w:val="D8D27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57352E"/>
    <w:multiLevelType w:val="multilevel"/>
    <w:tmpl w:val="E6B07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15954C8"/>
    <w:multiLevelType w:val="hybridMultilevel"/>
    <w:tmpl w:val="C9BCB7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633F45AA"/>
    <w:multiLevelType w:val="multilevel"/>
    <w:tmpl w:val="81621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E42A29"/>
    <w:multiLevelType w:val="hybridMultilevel"/>
    <w:tmpl w:val="3ACC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BF46B4"/>
    <w:multiLevelType w:val="hybridMultilevel"/>
    <w:tmpl w:val="364E9A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6DDD79E4"/>
    <w:multiLevelType w:val="hybridMultilevel"/>
    <w:tmpl w:val="4DEEF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324F8"/>
    <w:multiLevelType w:val="hybridMultilevel"/>
    <w:tmpl w:val="0308ACDE"/>
    <w:lvl w:ilvl="0" w:tplc="04090001">
      <w:start w:val="1"/>
      <w:numFmt w:val="bullet"/>
      <w:lvlText w:val=""/>
      <w:lvlJc w:val="left"/>
      <w:pPr>
        <w:ind w:left="832" w:hanging="360"/>
      </w:pPr>
      <w:rPr>
        <w:rFonts w:ascii="Symbol" w:hAnsi="Symbol" w:hint="default"/>
      </w:rPr>
    </w:lvl>
    <w:lvl w:ilvl="1" w:tplc="04090003">
      <w:start w:val="1"/>
      <w:numFmt w:val="bullet"/>
      <w:lvlText w:val="o"/>
      <w:lvlJc w:val="left"/>
      <w:pPr>
        <w:ind w:left="1552" w:hanging="360"/>
      </w:pPr>
      <w:rPr>
        <w:rFonts w:ascii="Courier New" w:hAnsi="Courier New" w:cs="Courier New" w:hint="default"/>
      </w:rPr>
    </w:lvl>
    <w:lvl w:ilvl="2" w:tplc="04090005">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5" w15:restartNumberingAfterBreak="0">
    <w:nsid w:val="71FF24CE"/>
    <w:multiLevelType w:val="hybridMultilevel"/>
    <w:tmpl w:val="7692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76955"/>
    <w:multiLevelType w:val="hybridMultilevel"/>
    <w:tmpl w:val="4308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44E2F96"/>
    <w:multiLevelType w:val="hybridMultilevel"/>
    <w:tmpl w:val="DBC6E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5284689"/>
    <w:multiLevelType w:val="hybridMultilevel"/>
    <w:tmpl w:val="6D0E2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6A2789A"/>
    <w:multiLevelType w:val="hybridMultilevel"/>
    <w:tmpl w:val="EB548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504846"/>
    <w:multiLevelType w:val="hybridMultilevel"/>
    <w:tmpl w:val="72383AD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E945034"/>
    <w:multiLevelType w:val="hybridMultilevel"/>
    <w:tmpl w:val="36ACB6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555581956">
    <w:abstractNumId w:val="0"/>
  </w:num>
  <w:num w:numId="2" w16cid:durableId="942884715">
    <w:abstractNumId w:val="7"/>
  </w:num>
  <w:num w:numId="3" w16cid:durableId="268700116">
    <w:abstractNumId w:val="34"/>
  </w:num>
  <w:num w:numId="4" w16cid:durableId="1307202066">
    <w:abstractNumId w:val="17"/>
  </w:num>
  <w:num w:numId="5" w16cid:durableId="1181815092">
    <w:abstractNumId w:val="16"/>
  </w:num>
  <w:num w:numId="6" w16cid:durableId="325133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39565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84139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7402156">
    <w:abstractNumId w:val="26"/>
  </w:num>
  <w:num w:numId="10" w16cid:durableId="399327027">
    <w:abstractNumId w:val="27"/>
  </w:num>
  <w:num w:numId="11" w16cid:durableId="584844612">
    <w:abstractNumId w:val="25"/>
  </w:num>
  <w:num w:numId="12" w16cid:durableId="1783768406">
    <w:abstractNumId w:val="41"/>
  </w:num>
  <w:num w:numId="13" w16cid:durableId="104661852">
    <w:abstractNumId w:val="39"/>
  </w:num>
  <w:num w:numId="14" w16cid:durableId="1021053337">
    <w:abstractNumId w:val="38"/>
  </w:num>
  <w:num w:numId="15" w16cid:durableId="890072317">
    <w:abstractNumId w:val="15"/>
  </w:num>
  <w:num w:numId="16" w16cid:durableId="1572695843">
    <w:abstractNumId w:val="23"/>
  </w:num>
  <w:num w:numId="17" w16cid:durableId="737753905">
    <w:abstractNumId w:val="10"/>
  </w:num>
  <w:num w:numId="18" w16cid:durableId="587226630">
    <w:abstractNumId w:val="3"/>
  </w:num>
  <w:num w:numId="19" w16cid:durableId="1877036191">
    <w:abstractNumId w:val="8"/>
  </w:num>
  <w:num w:numId="20" w16cid:durableId="40255729">
    <w:abstractNumId w:val="1"/>
  </w:num>
  <w:num w:numId="21" w16cid:durableId="381095468">
    <w:abstractNumId w:val="24"/>
  </w:num>
  <w:num w:numId="22" w16cid:durableId="694158532">
    <w:abstractNumId w:val="21"/>
  </w:num>
  <w:num w:numId="23" w16cid:durableId="433398775">
    <w:abstractNumId w:val="13"/>
  </w:num>
  <w:num w:numId="24" w16cid:durableId="762143480">
    <w:abstractNumId w:val="33"/>
  </w:num>
  <w:num w:numId="25" w16cid:durableId="14363623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69882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0801666">
    <w:abstractNumId w:val="19"/>
  </w:num>
  <w:num w:numId="28" w16cid:durableId="14543254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1342453">
    <w:abstractNumId w:val="14"/>
  </w:num>
  <w:num w:numId="30" w16cid:durableId="395202155">
    <w:abstractNumId w:val="35"/>
  </w:num>
  <w:num w:numId="31" w16cid:durableId="16112817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02298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2345482">
    <w:abstractNumId w:val="11"/>
  </w:num>
  <w:num w:numId="34" w16cid:durableId="1387339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6981855">
    <w:abstractNumId w:val="9"/>
  </w:num>
  <w:num w:numId="36" w16cid:durableId="228805255">
    <w:abstractNumId w:val="30"/>
  </w:num>
  <w:num w:numId="37" w16cid:durableId="922027477">
    <w:abstractNumId w:val="20"/>
  </w:num>
  <w:num w:numId="38" w16cid:durableId="1329751845">
    <w:abstractNumId w:val="4"/>
  </w:num>
  <w:num w:numId="39" w16cid:durableId="1950967353">
    <w:abstractNumId w:val="40"/>
  </w:num>
  <w:num w:numId="40" w16cid:durableId="142738981">
    <w:abstractNumId w:val="36"/>
  </w:num>
  <w:num w:numId="41" w16cid:durableId="140270283">
    <w:abstractNumId w:val="2"/>
  </w:num>
  <w:num w:numId="42" w16cid:durableId="875240607">
    <w:abstractNumId w:val="31"/>
  </w:num>
  <w:num w:numId="43" w16cid:durableId="10240211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7F"/>
    <w:rsid w:val="00005C6B"/>
    <w:rsid w:val="00055E7A"/>
    <w:rsid w:val="0006125A"/>
    <w:rsid w:val="000A0B87"/>
    <w:rsid w:val="00110F3C"/>
    <w:rsid w:val="00112641"/>
    <w:rsid w:val="001271F1"/>
    <w:rsid w:val="001636AA"/>
    <w:rsid w:val="00165B8F"/>
    <w:rsid w:val="00177517"/>
    <w:rsid w:val="00183C83"/>
    <w:rsid w:val="00253724"/>
    <w:rsid w:val="00326EFE"/>
    <w:rsid w:val="00344417"/>
    <w:rsid w:val="00374C9F"/>
    <w:rsid w:val="003803A4"/>
    <w:rsid w:val="003C4181"/>
    <w:rsid w:val="00410C9A"/>
    <w:rsid w:val="00415B08"/>
    <w:rsid w:val="004339E2"/>
    <w:rsid w:val="0047553F"/>
    <w:rsid w:val="00500C01"/>
    <w:rsid w:val="00501D04"/>
    <w:rsid w:val="00510E50"/>
    <w:rsid w:val="00514075"/>
    <w:rsid w:val="00532E9E"/>
    <w:rsid w:val="00606518"/>
    <w:rsid w:val="006238CE"/>
    <w:rsid w:val="00674CD0"/>
    <w:rsid w:val="006D3B6F"/>
    <w:rsid w:val="006D4B28"/>
    <w:rsid w:val="006D5189"/>
    <w:rsid w:val="0070071E"/>
    <w:rsid w:val="00725545"/>
    <w:rsid w:val="007C34AB"/>
    <w:rsid w:val="007D59C9"/>
    <w:rsid w:val="008152BF"/>
    <w:rsid w:val="00824E53"/>
    <w:rsid w:val="00874A28"/>
    <w:rsid w:val="00874CD1"/>
    <w:rsid w:val="00887ED4"/>
    <w:rsid w:val="008A1DAA"/>
    <w:rsid w:val="008F63C9"/>
    <w:rsid w:val="008F7F74"/>
    <w:rsid w:val="00934044"/>
    <w:rsid w:val="00940666"/>
    <w:rsid w:val="009732DE"/>
    <w:rsid w:val="009B5560"/>
    <w:rsid w:val="00A03D12"/>
    <w:rsid w:val="00A900CD"/>
    <w:rsid w:val="00AC10E5"/>
    <w:rsid w:val="00B10069"/>
    <w:rsid w:val="00B34805"/>
    <w:rsid w:val="00B467DF"/>
    <w:rsid w:val="00B62250"/>
    <w:rsid w:val="00B64444"/>
    <w:rsid w:val="00B86E93"/>
    <w:rsid w:val="00B875C6"/>
    <w:rsid w:val="00BC0761"/>
    <w:rsid w:val="00C91D72"/>
    <w:rsid w:val="00CC427C"/>
    <w:rsid w:val="00D17620"/>
    <w:rsid w:val="00D41FB5"/>
    <w:rsid w:val="00D764A6"/>
    <w:rsid w:val="00DA13D5"/>
    <w:rsid w:val="00DA4930"/>
    <w:rsid w:val="00DB6D7F"/>
    <w:rsid w:val="00DF2696"/>
    <w:rsid w:val="00DF4AF2"/>
    <w:rsid w:val="00DF7341"/>
    <w:rsid w:val="00E13074"/>
    <w:rsid w:val="00E179DF"/>
    <w:rsid w:val="00E263AB"/>
    <w:rsid w:val="00E62E0F"/>
    <w:rsid w:val="00ED33A5"/>
    <w:rsid w:val="00F078DB"/>
    <w:rsid w:val="00F07D60"/>
    <w:rsid w:val="00F277B0"/>
    <w:rsid w:val="00F374A0"/>
    <w:rsid w:val="00F542BF"/>
    <w:rsid w:val="00F9175B"/>
    <w:rsid w:val="00FA451A"/>
    <w:rsid w:val="00FB6B1D"/>
    <w:rsid w:val="00FC557F"/>
    <w:rsid w:val="00FE2D6E"/>
    <w:rsid w:val="00FF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418A2E"/>
  <w15:chartTrackingRefBased/>
  <w15:docId w15:val="{A1323D38-597A-4B14-B949-A61E719D1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B6D7F"/>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FE2D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8C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6B1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518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189"/>
    <w:rPr>
      <w:rFonts w:asciiTheme="majorHAnsi" w:eastAsiaTheme="majorEastAsia" w:hAnsiTheme="majorHAnsi" w:cstheme="majorBidi"/>
      <w:spacing w:val="-10"/>
      <w:kern w:val="28"/>
      <w:sz w:val="56"/>
      <w:szCs w:val="56"/>
      <w:lang w:bidi="en-US"/>
    </w:rPr>
  </w:style>
  <w:style w:type="character" w:customStyle="1" w:styleId="Heading1Char">
    <w:name w:val="Heading 1 Char"/>
    <w:basedOn w:val="DefaultParagraphFont"/>
    <w:link w:val="Heading1"/>
    <w:uiPriority w:val="9"/>
    <w:rsid w:val="00FE2D6E"/>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rsid w:val="006238CE"/>
    <w:rPr>
      <w:rFonts w:asciiTheme="majorHAnsi" w:eastAsiaTheme="majorEastAsia" w:hAnsiTheme="majorHAnsi" w:cstheme="majorBidi"/>
      <w:color w:val="2E74B5" w:themeColor="accent1" w:themeShade="BF"/>
      <w:sz w:val="26"/>
      <w:szCs w:val="26"/>
      <w:lang w:bidi="en-US"/>
    </w:rPr>
  </w:style>
  <w:style w:type="paragraph" w:styleId="ListParagraph">
    <w:name w:val="List Paragraph"/>
    <w:basedOn w:val="Normal"/>
    <w:uiPriority w:val="34"/>
    <w:qFormat/>
    <w:rsid w:val="003C4181"/>
    <w:pPr>
      <w:ind w:left="720"/>
      <w:contextualSpacing/>
    </w:pPr>
  </w:style>
  <w:style w:type="character" w:customStyle="1" w:styleId="Heading3Char">
    <w:name w:val="Heading 3 Char"/>
    <w:basedOn w:val="DefaultParagraphFont"/>
    <w:link w:val="Heading3"/>
    <w:uiPriority w:val="9"/>
    <w:rsid w:val="00FB6B1D"/>
    <w:rPr>
      <w:rFonts w:asciiTheme="majorHAnsi" w:eastAsiaTheme="majorEastAsia" w:hAnsiTheme="majorHAnsi" w:cstheme="majorBidi"/>
      <w:color w:val="1F4D78" w:themeColor="accent1" w:themeShade="7F"/>
      <w:sz w:val="24"/>
      <w:szCs w:val="24"/>
      <w:lang w:bidi="en-US"/>
    </w:rPr>
  </w:style>
  <w:style w:type="character" w:styleId="Hyperlink">
    <w:name w:val="Hyperlink"/>
    <w:basedOn w:val="DefaultParagraphFont"/>
    <w:uiPriority w:val="99"/>
    <w:unhideWhenUsed/>
    <w:rsid w:val="00CC427C"/>
    <w:rPr>
      <w:color w:val="0563C1" w:themeColor="hyperlink"/>
      <w:u w:val="single"/>
    </w:rPr>
  </w:style>
  <w:style w:type="paragraph" w:styleId="BalloonText">
    <w:name w:val="Balloon Text"/>
    <w:basedOn w:val="Normal"/>
    <w:link w:val="BalloonTextChar"/>
    <w:uiPriority w:val="99"/>
    <w:semiHidden/>
    <w:unhideWhenUsed/>
    <w:rsid w:val="006D3B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B6F"/>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6D3B6F"/>
    <w:rPr>
      <w:sz w:val="16"/>
      <w:szCs w:val="16"/>
    </w:rPr>
  </w:style>
  <w:style w:type="paragraph" w:styleId="CommentText">
    <w:name w:val="annotation text"/>
    <w:basedOn w:val="Normal"/>
    <w:link w:val="CommentTextChar"/>
    <w:uiPriority w:val="99"/>
    <w:semiHidden/>
    <w:unhideWhenUsed/>
    <w:rsid w:val="006D3B6F"/>
    <w:rPr>
      <w:sz w:val="20"/>
      <w:szCs w:val="20"/>
    </w:rPr>
  </w:style>
  <w:style w:type="character" w:customStyle="1" w:styleId="CommentTextChar">
    <w:name w:val="Comment Text Char"/>
    <w:basedOn w:val="DefaultParagraphFont"/>
    <w:link w:val="CommentText"/>
    <w:uiPriority w:val="99"/>
    <w:semiHidden/>
    <w:rsid w:val="006D3B6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6D3B6F"/>
    <w:rPr>
      <w:b/>
      <w:bCs/>
    </w:rPr>
  </w:style>
  <w:style w:type="character" w:customStyle="1" w:styleId="CommentSubjectChar">
    <w:name w:val="Comment Subject Char"/>
    <w:basedOn w:val="CommentTextChar"/>
    <w:link w:val="CommentSubject"/>
    <w:uiPriority w:val="99"/>
    <w:semiHidden/>
    <w:rsid w:val="006D3B6F"/>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B64444"/>
    <w:pPr>
      <w:tabs>
        <w:tab w:val="center" w:pos="4680"/>
        <w:tab w:val="right" w:pos="9360"/>
      </w:tabs>
    </w:pPr>
  </w:style>
  <w:style w:type="character" w:customStyle="1" w:styleId="HeaderChar">
    <w:name w:val="Header Char"/>
    <w:basedOn w:val="DefaultParagraphFont"/>
    <w:link w:val="Header"/>
    <w:uiPriority w:val="99"/>
    <w:rsid w:val="00B64444"/>
    <w:rPr>
      <w:rFonts w:ascii="Times New Roman" w:eastAsia="Times New Roman" w:hAnsi="Times New Roman" w:cs="Times New Roman"/>
      <w:lang w:bidi="en-US"/>
    </w:rPr>
  </w:style>
  <w:style w:type="paragraph" w:styleId="Footer">
    <w:name w:val="footer"/>
    <w:basedOn w:val="Normal"/>
    <w:link w:val="FooterChar"/>
    <w:uiPriority w:val="99"/>
    <w:unhideWhenUsed/>
    <w:rsid w:val="00B64444"/>
    <w:pPr>
      <w:tabs>
        <w:tab w:val="center" w:pos="4680"/>
        <w:tab w:val="right" w:pos="9360"/>
      </w:tabs>
    </w:pPr>
  </w:style>
  <w:style w:type="character" w:customStyle="1" w:styleId="FooterChar">
    <w:name w:val="Footer Char"/>
    <w:basedOn w:val="DefaultParagraphFont"/>
    <w:link w:val="Footer"/>
    <w:uiPriority w:val="99"/>
    <w:rsid w:val="00B64444"/>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365125">
      <w:bodyDiv w:val="1"/>
      <w:marLeft w:val="0"/>
      <w:marRight w:val="0"/>
      <w:marTop w:val="0"/>
      <w:marBottom w:val="0"/>
      <w:divBdr>
        <w:top w:val="none" w:sz="0" w:space="0" w:color="auto"/>
        <w:left w:val="none" w:sz="0" w:space="0" w:color="auto"/>
        <w:bottom w:val="none" w:sz="0" w:space="0" w:color="auto"/>
        <w:right w:val="none" w:sz="0" w:space="0" w:color="auto"/>
      </w:divBdr>
      <w:divsChild>
        <w:div w:id="608318609">
          <w:marLeft w:val="0"/>
          <w:marRight w:val="0"/>
          <w:marTop w:val="0"/>
          <w:marBottom w:val="0"/>
          <w:divBdr>
            <w:top w:val="none" w:sz="0" w:space="0" w:color="auto"/>
            <w:left w:val="none" w:sz="0" w:space="0" w:color="auto"/>
            <w:bottom w:val="none" w:sz="0" w:space="0" w:color="auto"/>
            <w:right w:val="none" w:sz="0" w:space="0" w:color="auto"/>
          </w:divBdr>
          <w:divsChild>
            <w:div w:id="1199079184">
              <w:marLeft w:val="0"/>
              <w:marRight w:val="0"/>
              <w:marTop w:val="0"/>
              <w:marBottom w:val="0"/>
              <w:divBdr>
                <w:top w:val="none" w:sz="0" w:space="0" w:color="auto"/>
                <w:left w:val="none" w:sz="0" w:space="0" w:color="auto"/>
                <w:bottom w:val="none" w:sz="0" w:space="0" w:color="auto"/>
                <w:right w:val="none" w:sz="0" w:space="0" w:color="auto"/>
              </w:divBdr>
              <w:divsChild>
                <w:div w:id="18437328">
                  <w:marLeft w:val="0"/>
                  <w:marRight w:val="0"/>
                  <w:marTop w:val="0"/>
                  <w:marBottom w:val="0"/>
                  <w:divBdr>
                    <w:top w:val="none" w:sz="0" w:space="0" w:color="auto"/>
                    <w:left w:val="none" w:sz="0" w:space="0" w:color="auto"/>
                    <w:bottom w:val="none" w:sz="0" w:space="0" w:color="auto"/>
                    <w:right w:val="none" w:sz="0" w:space="0" w:color="auto"/>
                  </w:divBdr>
                  <w:divsChild>
                    <w:div w:id="1977567130">
                      <w:marLeft w:val="0"/>
                      <w:marRight w:val="0"/>
                      <w:marTop w:val="0"/>
                      <w:marBottom w:val="0"/>
                      <w:divBdr>
                        <w:top w:val="none" w:sz="0" w:space="0" w:color="auto"/>
                        <w:left w:val="none" w:sz="0" w:space="0" w:color="auto"/>
                        <w:bottom w:val="none" w:sz="0" w:space="0" w:color="auto"/>
                        <w:right w:val="none" w:sz="0" w:space="0" w:color="auto"/>
                      </w:divBdr>
                      <w:divsChild>
                        <w:div w:id="1648440403">
                          <w:marLeft w:val="0"/>
                          <w:marRight w:val="0"/>
                          <w:marTop w:val="0"/>
                          <w:marBottom w:val="0"/>
                          <w:divBdr>
                            <w:top w:val="none" w:sz="0" w:space="0" w:color="auto"/>
                            <w:left w:val="none" w:sz="0" w:space="0" w:color="auto"/>
                            <w:bottom w:val="none" w:sz="0" w:space="0" w:color="auto"/>
                            <w:right w:val="none" w:sz="0" w:space="0" w:color="auto"/>
                          </w:divBdr>
                          <w:divsChild>
                            <w:div w:id="1021203518">
                              <w:marLeft w:val="0"/>
                              <w:marRight w:val="0"/>
                              <w:marTop w:val="0"/>
                              <w:marBottom w:val="0"/>
                              <w:divBdr>
                                <w:top w:val="none" w:sz="0" w:space="0" w:color="auto"/>
                                <w:left w:val="none" w:sz="0" w:space="0" w:color="auto"/>
                                <w:bottom w:val="none" w:sz="0" w:space="0" w:color="auto"/>
                                <w:right w:val="none" w:sz="0" w:space="0" w:color="auto"/>
                              </w:divBdr>
                              <w:divsChild>
                                <w:div w:id="277374845">
                                  <w:marLeft w:val="0"/>
                                  <w:marRight w:val="0"/>
                                  <w:marTop w:val="0"/>
                                  <w:marBottom w:val="0"/>
                                  <w:divBdr>
                                    <w:top w:val="none" w:sz="0" w:space="0" w:color="auto"/>
                                    <w:left w:val="none" w:sz="0" w:space="0" w:color="auto"/>
                                    <w:bottom w:val="none" w:sz="0" w:space="0" w:color="auto"/>
                                    <w:right w:val="none" w:sz="0" w:space="0" w:color="auto"/>
                                  </w:divBdr>
                                  <w:divsChild>
                                    <w:div w:id="1383095256">
                                      <w:marLeft w:val="0"/>
                                      <w:marRight w:val="0"/>
                                      <w:marTop w:val="0"/>
                                      <w:marBottom w:val="0"/>
                                      <w:divBdr>
                                        <w:top w:val="none" w:sz="0" w:space="0" w:color="auto"/>
                                        <w:left w:val="none" w:sz="0" w:space="0" w:color="auto"/>
                                        <w:bottom w:val="none" w:sz="0" w:space="0" w:color="auto"/>
                                        <w:right w:val="none" w:sz="0" w:space="0" w:color="auto"/>
                                      </w:divBdr>
                                      <w:divsChild>
                                        <w:div w:id="1998722719">
                                          <w:marLeft w:val="0"/>
                                          <w:marRight w:val="0"/>
                                          <w:marTop w:val="0"/>
                                          <w:marBottom w:val="0"/>
                                          <w:divBdr>
                                            <w:top w:val="none" w:sz="0" w:space="0" w:color="auto"/>
                                            <w:left w:val="none" w:sz="0" w:space="0" w:color="auto"/>
                                            <w:bottom w:val="none" w:sz="0" w:space="0" w:color="auto"/>
                                            <w:right w:val="none" w:sz="0" w:space="0" w:color="auto"/>
                                          </w:divBdr>
                                          <w:divsChild>
                                            <w:div w:id="1773427768">
                                              <w:marLeft w:val="0"/>
                                              <w:marRight w:val="0"/>
                                              <w:marTop w:val="0"/>
                                              <w:marBottom w:val="0"/>
                                              <w:divBdr>
                                                <w:top w:val="none" w:sz="0" w:space="0" w:color="auto"/>
                                                <w:left w:val="none" w:sz="0" w:space="0" w:color="auto"/>
                                                <w:bottom w:val="none" w:sz="0" w:space="0" w:color="auto"/>
                                                <w:right w:val="none" w:sz="0" w:space="0" w:color="auto"/>
                                              </w:divBdr>
                                              <w:divsChild>
                                                <w:div w:id="932124046">
                                                  <w:marLeft w:val="0"/>
                                                  <w:marRight w:val="0"/>
                                                  <w:marTop w:val="0"/>
                                                  <w:marBottom w:val="0"/>
                                                  <w:divBdr>
                                                    <w:top w:val="none" w:sz="0" w:space="0" w:color="auto"/>
                                                    <w:left w:val="single" w:sz="6" w:space="0" w:color="DADCE0"/>
                                                    <w:bottom w:val="none" w:sz="0" w:space="0" w:color="auto"/>
                                                    <w:right w:val="none" w:sz="0" w:space="0" w:color="auto"/>
                                                  </w:divBdr>
                                                  <w:divsChild>
                                                    <w:div w:id="819270749">
                                                      <w:marLeft w:val="-15"/>
                                                      <w:marRight w:val="0"/>
                                                      <w:marTop w:val="0"/>
                                                      <w:marBottom w:val="0"/>
                                                      <w:divBdr>
                                                        <w:top w:val="none" w:sz="0" w:space="0" w:color="auto"/>
                                                        <w:left w:val="none" w:sz="0" w:space="0" w:color="auto"/>
                                                        <w:bottom w:val="none" w:sz="0" w:space="0" w:color="auto"/>
                                                        <w:right w:val="none" w:sz="0" w:space="0" w:color="auto"/>
                                                      </w:divBdr>
                                                      <w:divsChild>
                                                        <w:div w:id="1292979479">
                                                          <w:marLeft w:val="0"/>
                                                          <w:marRight w:val="0"/>
                                                          <w:marTop w:val="0"/>
                                                          <w:marBottom w:val="0"/>
                                                          <w:divBdr>
                                                            <w:top w:val="none" w:sz="0" w:space="0" w:color="auto"/>
                                                            <w:left w:val="none" w:sz="0" w:space="0" w:color="auto"/>
                                                            <w:bottom w:val="none" w:sz="0" w:space="0" w:color="auto"/>
                                                            <w:right w:val="none" w:sz="0" w:space="0" w:color="auto"/>
                                                          </w:divBdr>
                                                          <w:divsChild>
                                                            <w:div w:id="554850302">
                                                              <w:marLeft w:val="360"/>
                                                              <w:marRight w:val="0"/>
                                                              <w:marTop w:val="0"/>
                                                              <w:marBottom w:val="0"/>
                                                              <w:divBdr>
                                                                <w:top w:val="none" w:sz="0" w:space="0" w:color="auto"/>
                                                                <w:left w:val="none" w:sz="0" w:space="0" w:color="auto"/>
                                                                <w:bottom w:val="none" w:sz="0" w:space="0" w:color="auto"/>
                                                                <w:right w:val="none" w:sz="0" w:space="0" w:color="auto"/>
                                                              </w:divBdr>
                                                              <w:divsChild>
                                                                <w:div w:id="156847801">
                                                                  <w:marLeft w:val="0"/>
                                                                  <w:marRight w:val="0"/>
                                                                  <w:marTop w:val="0"/>
                                                                  <w:marBottom w:val="0"/>
                                                                  <w:divBdr>
                                                                    <w:top w:val="none" w:sz="0" w:space="0" w:color="auto"/>
                                                                    <w:left w:val="none" w:sz="0" w:space="0" w:color="auto"/>
                                                                    <w:bottom w:val="none" w:sz="0" w:space="0" w:color="auto"/>
                                                                    <w:right w:val="none" w:sz="0" w:space="0" w:color="auto"/>
                                                                  </w:divBdr>
                                                                  <w:divsChild>
                                                                    <w:div w:id="1857384836">
                                                                      <w:marLeft w:val="0"/>
                                                                      <w:marRight w:val="0"/>
                                                                      <w:marTop w:val="0"/>
                                                                      <w:marBottom w:val="0"/>
                                                                      <w:divBdr>
                                                                        <w:top w:val="none" w:sz="0" w:space="0" w:color="auto"/>
                                                                        <w:left w:val="none" w:sz="0" w:space="0" w:color="auto"/>
                                                                        <w:bottom w:val="none" w:sz="0" w:space="0" w:color="auto"/>
                                                                        <w:right w:val="none" w:sz="0" w:space="0" w:color="auto"/>
                                                                      </w:divBdr>
                                                                      <w:divsChild>
                                                                        <w:div w:id="3435697">
                                                                          <w:marLeft w:val="0"/>
                                                                          <w:marRight w:val="0"/>
                                                                          <w:marTop w:val="0"/>
                                                                          <w:marBottom w:val="0"/>
                                                                          <w:divBdr>
                                                                            <w:top w:val="none" w:sz="0" w:space="0" w:color="auto"/>
                                                                            <w:left w:val="none" w:sz="0" w:space="0" w:color="auto"/>
                                                                            <w:bottom w:val="none" w:sz="0" w:space="0" w:color="auto"/>
                                                                            <w:right w:val="none" w:sz="0" w:space="0" w:color="auto"/>
                                                                          </w:divBdr>
                                                                          <w:divsChild>
                                                                            <w:div w:id="28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2433">
                                                          <w:marLeft w:val="0"/>
                                                          <w:marRight w:val="0"/>
                                                          <w:marTop w:val="0"/>
                                                          <w:marBottom w:val="0"/>
                                                          <w:divBdr>
                                                            <w:top w:val="none" w:sz="0" w:space="0" w:color="auto"/>
                                                            <w:left w:val="none" w:sz="0" w:space="0" w:color="auto"/>
                                                            <w:bottom w:val="none" w:sz="0" w:space="0" w:color="auto"/>
                                                            <w:right w:val="none" w:sz="0" w:space="0" w:color="auto"/>
                                                          </w:divBdr>
                                                          <w:divsChild>
                                                            <w:div w:id="44138043">
                                                              <w:marLeft w:val="0"/>
                                                              <w:marRight w:val="0"/>
                                                              <w:marTop w:val="0"/>
                                                              <w:marBottom w:val="0"/>
                                                              <w:divBdr>
                                                                <w:top w:val="none" w:sz="0" w:space="0" w:color="auto"/>
                                                                <w:left w:val="none" w:sz="0" w:space="6" w:color="auto"/>
                                                                <w:bottom w:val="single" w:sz="6" w:space="0" w:color="DADCE0"/>
                                                                <w:right w:val="none" w:sz="0" w:space="6" w:color="auto"/>
                                                              </w:divBdr>
                                                            </w:div>
                                                          </w:divsChild>
                                                        </w:div>
                                                      </w:divsChild>
                                                    </w:div>
                                                    <w:div w:id="825704290">
                                                      <w:marLeft w:val="-15"/>
                                                      <w:marRight w:val="0"/>
                                                      <w:marTop w:val="0"/>
                                                      <w:marBottom w:val="0"/>
                                                      <w:divBdr>
                                                        <w:top w:val="none" w:sz="0" w:space="0" w:color="auto"/>
                                                        <w:left w:val="none" w:sz="0" w:space="0" w:color="auto"/>
                                                        <w:bottom w:val="none" w:sz="0" w:space="0" w:color="auto"/>
                                                        <w:right w:val="none" w:sz="0" w:space="0" w:color="auto"/>
                                                      </w:divBdr>
                                                      <w:divsChild>
                                                        <w:div w:id="476609783">
                                                          <w:marLeft w:val="0"/>
                                                          <w:marRight w:val="0"/>
                                                          <w:marTop w:val="0"/>
                                                          <w:marBottom w:val="0"/>
                                                          <w:divBdr>
                                                            <w:top w:val="none" w:sz="0" w:space="0" w:color="auto"/>
                                                            <w:left w:val="none" w:sz="0" w:space="0" w:color="auto"/>
                                                            <w:bottom w:val="none" w:sz="0" w:space="0" w:color="auto"/>
                                                            <w:right w:val="none" w:sz="0" w:space="0" w:color="auto"/>
                                                          </w:divBdr>
                                                          <w:divsChild>
                                                            <w:div w:id="515970634">
                                                              <w:marLeft w:val="0"/>
                                                              <w:marRight w:val="0"/>
                                                              <w:marTop w:val="0"/>
                                                              <w:marBottom w:val="0"/>
                                                              <w:divBdr>
                                                                <w:top w:val="none" w:sz="0" w:space="0" w:color="auto"/>
                                                                <w:left w:val="none" w:sz="0" w:space="0" w:color="auto"/>
                                                                <w:bottom w:val="none" w:sz="0" w:space="0" w:color="auto"/>
                                                                <w:right w:val="none" w:sz="0" w:space="0" w:color="auto"/>
                                                              </w:divBdr>
                                                              <w:divsChild>
                                                                <w:div w:id="1896504167">
                                                                  <w:marLeft w:val="0"/>
                                                                  <w:marRight w:val="0"/>
                                                                  <w:marTop w:val="0"/>
                                                                  <w:marBottom w:val="0"/>
                                                                  <w:divBdr>
                                                                    <w:top w:val="none" w:sz="0" w:space="0" w:color="auto"/>
                                                                    <w:left w:val="none" w:sz="0" w:space="0" w:color="auto"/>
                                                                    <w:bottom w:val="none" w:sz="0" w:space="0" w:color="auto"/>
                                                                    <w:right w:val="none" w:sz="0" w:space="0" w:color="auto"/>
                                                                  </w:divBdr>
                                                                  <w:divsChild>
                                                                    <w:div w:id="1824350144">
                                                                      <w:marLeft w:val="0"/>
                                                                      <w:marRight w:val="0"/>
                                                                      <w:marTop w:val="0"/>
                                                                      <w:marBottom w:val="0"/>
                                                                      <w:divBdr>
                                                                        <w:top w:val="none" w:sz="0" w:space="0" w:color="auto"/>
                                                                        <w:left w:val="none" w:sz="0" w:space="0" w:color="auto"/>
                                                                        <w:bottom w:val="none" w:sz="0" w:space="0" w:color="auto"/>
                                                                        <w:right w:val="none" w:sz="0" w:space="0" w:color="auto"/>
                                                                      </w:divBdr>
                                                                      <w:divsChild>
                                                                        <w:div w:id="1377776623">
                                                                          <w:marLeft w:val="0"/>
                                                                          <w:marRight w:val="0"/>
                                                                          <w:marTop w:val="0"/>
                                                                          <w:marBottom w:val="0"/>
                                                                          <w:divBdr>
                                                                            <w:top w:val="none" w:sz="0" w:space="0" w:color="auto"/>
                                                                            <w:left w:val="none" w:sz="0" w:space="0" w:color="auto"/>
                                                                            <w:bottom w:val="none" w:sz="0" w:space="0" w:color="auto"/>
                                                                            <w:right w:val="none" w:sz="0" w:space="0" w:color="auto"/>
                                                                          </w:divBdr>
                                                                          <w:divsChild>
                                                                            <w:div w:id="378361959">
                                                                              <w:marLeft w:val="0"/>
                                                                              <w:marRight w:val="0"/>
                                                                              <w:marTop w:val="0"/>
                                                                              <w:marBottom w:val="0"/>
                                                                              <w:divBdr>
                                                                                <w:top w:val="none" w:sz="0" w:space="0" w:color="auto"/>
                                                                                <w:left w:val="none" w:sz="0" w:space="0" w:color="auto"/>
                                                                                <w:bottom w:val="none" w:sz="0" w:space="0" w:color="auto"/>
                                                                                <w:right w:val="none" w:sz="0" w:space="0" w:color="auto"/>
                                                                              </w:divBdr>
                                                                              <w:divsChild>
                                                                                <w:div w:id="871576033">
                                                                                  <w:marLeft w:val="0"/>
                                                                                  <w:marRight w:val="0"/>
                                                                                  <w:marTop w:val="0"/>
                                                                                  <w:marBottom w:val="0"/>
                                                                                  <w:divBdr>
                                                                                    <w:top w:val="none" w:sz="0" w:space="0" w:color="auto"/>
                                                                                    <w:left w:val="none" w:sz="0" w:space="0" w:color="auto"/>
                                                                                    <w:bottom w:val="none" w:sz="0" w:space="0" w:color="auto"/>
                                                                                    <w:right w:val="none" w:sz="0" w:space="0" w:color="auto"/>
                                                                                  </w:divBdr>
                                                                                  <w:divsChild>
                                                                                    <w:div w:id="1107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0728">
                                                                              <w:marLeft w:val="0"/>
                                                                              <w:marRight w:val="0"/>
                                                                              <w:marTop w:val="0"/>
                                                                              <w:marBottom w:val="0"/>
                                                                              <w:divBdr>
                                                                                <w:top w:val="none" w:sz="0" w:space="0" w:color="auto"/>
                                                                                <w:left w:val="none" w:sz="0" w:space="0" w:color="auto"/>
                                                                                <w:bottom w:val="none" w:sz="0" w:space="0" w:color="auto"/>
                                                                                <w:right w:val="none" w:sz="0" w:space="0" w:color="auto"/>
                                                                              </w:divBdr>
                                                                              <w:divsChild>
                                                                                <w:div w:id="100956176">
                                                                                  <w:marLeft w:val="0"/>
                                                                                  <w:marRight w:val="0"/>
                                                                                  <w:marTop w:val="240"/>
                                                                                  <w:marBottom w:val="0"/>
                                                                                  <w:divBdr>
                                                                                    <w:top w:val="none" w:sz="0" w:space="0" w:color="auto"/>
                                                                                    <w:left w:val="none" w:sz="0" w:space="0" w:color="auto"/>
                                                                                    <w:bottom w:val="none" w:sz="0" w:space="0" w:color="auto"/>
                                                                                    <w:right w:val="none" w:sz="0" w:space="0" w:color="auto"/>
                                                                                  </w:divBdr>
                                                                                  <w:divsChild>
                                                                                    <w:div w:id="434786958">
                                                                                      <w:marLeft w:val="0"/>
                                                                                      <w:marRight w:val="0"/>
                                                                                      <w:marTop w:val="0"/>
                                                                                      <w:marBottom w:val="0"/>
                                                                                      <w:divBdr>
                                                                                        <w:top w:val="none" w:sz="0" w:space="0" w:color="auto"/>
                                                                                        <w:left w:val="none" w:sz="0" w:space="0" w:color="auto"/>
                                                                                        <w:bottom w:val="none" w:sz="0" w:space="0" w:color="auto"/>
                                                                                        <w:right w:val="none" w:sz="0" w:space="0" w:color="auto"/>
                                                                                      </w:divBdr>
                                                                                    </w:div>
                                                                                    <w:div w:id="1756391631">
                                                                                      <w:marLeft w:val="0"/>
                                                                                      <w:marRight w:val="0"/>
                                                                                      <w:marTop w:val="0"/>
                                                                                      <w:marBottom w:val="0"/>
                                                                                      <w:divBdr>
                                                                                        <w:top w:val="none" w:sz="0" w:space="0" w:color="auto"/>
                                                                                        <w:left w:val="none" w:sz="0" w:space="0" w:color="auto"/>
                                                                                        <w:bottom w:val="none" w:sz="0" w:space="0" w:color="auto"/>
                                                                                        <w:right w:val="none" w:sz="0" w:space="0" w:color="auto"/>
                                                                                      </w:divBdr>
                                                                                      <w:divsChild>
                                                                                        <w:div w:id="1929265252">
                                                                                          <w:marLeft w:val="0"/>
                                                                                          <w:marRight w:val="0"/>
                                                                                          <w:marTop w:val="0"/>
                                                                                          <w:marBottom w:val="0"/>
                                                                                          <w:divBdr>
                                                                                            <w:top w:val="none" w:sz="0" w:space="0" w:color="auto"/>
                                                                                            <w:left w:val="none" w:sz="0" w:space="0" w:color="auto"/>
                                                                                            <w:bottom w:val="none" w:sz="0" w:space="0" w:color="auto"/>
                                                                                            <w:right w:val="none" w:sz="0" w:space="0" w:color="auto"/>
                                                                                          </w:divBdr>
                                                                                          <w:divsChild>
                                                                                            <w:div w:id="269315955">
                                                                                              <w:marLeft w:val="0"/>
                                                                                              <w:marRight w:val="0"/>
                                                                                              <w:marTop w:val="0"/>
                                                                                              <w:marBottom w:val="0"/>
                                                                                              <w:divBdr>
                                                                                                <w:top w:val="none" w:sz="0" w:space="0" w:color="auto"/>
                                                                                                <w:left w:val="none" w:sz="0" w:space="0" w:color="auto"/>
                                                                                                <w:bottom w:val="none" w:sz="0" w:space="0" w:color="auto"/>
                                                                                                <w:right w:val="none" w:sz="0" w:space="0" w:color="auto"/>
                                                                                              </w:divBdr>
                                                                                              <w:divsChild>
                                                                                                <w:div w:id="1087848957">
                                                                                                  <w:marLeft w:val="0"/>
                                                                                                  <w:marRight w:val="0"/>
                                                                                                  <w:marTop w:val="0"/>
                                                                                                  <w:marBottom w:val="0"/>
                                                                                                  <w:divBdr>
                                                                                                    <w:top w:val="none" w:sz="0" w:space="0" w:color="auto"/>
                                                                                                    <w:left w:val="none" w:sz="0" w:space="0" w:color="auto"/>
                                                                                                    <w:bottom w:val="none" w:sz="0" w:space="0" w:color="auto"/>
                                                                                                    <w:right w:val="none" w:sz="0" w:space="0" w:color="auto"/>
                                                                                                  </w:divBdr>
                                                                                                </w:div>
                                                                                              </w:divsChild>
                                                                                            </w:div>
                                                                                            <w:div w:id="786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937248">
                                                                                  <w:marLeft w:val="0"/>
                                                                                  <w:marRight w:val="0"/>
                                                                                  <w:marTop w:val="240"/>
                                                                                  <w:marBottom w:val="0"/>
                                                                                  <w:divBdr>
                                                                                    <w:top w:val="none" w:sz="0" w:space="0" w:color="auto"/>
                                                                                    <w:left w:val="none" w:sz="0" w:space="0" w:color="auto"/>
                                                                                    <w:bottom w:val="none" w:sz="0" w:space="0" w:color="auto"/>
                                                                                    <w:right w:val="none" w:sz="0" w:space="0" w:color="auto"/>
                                                                                  </w:divBdr>
                                                                                  <w:divsChild>
                                                                                    <w:div w:id="454835595">
                                                                                      <w:marLeft w:val="0"/>
                                                                                      <w:marRight w:val="0"/>
                                                                                      <w:marTop w:val="0"/>
                                                                                      <w:marBottom w:val="0"/>
                                                                                      <w:divBdr>
                                                                                        <w:top w:val="none" w:sz="0" w:space="0" w:color="auto"/>
                                                                                        <w:left w:val="none" w:sz="0" w:space="0" w:color="auto"/>
                                                                                        <w:bottom w:val="none" w:sz="0" w:space="0" w:color="auto"/>
                                                                                        <w:right w:val="none" w:sz="0" w:space="0" w:color="auto"/>
                                                                                      </w:divBdr>
                                                                                    </w:div>
                                                                                    <w:div w:id="2034962834">
                                                                                      <w:marLeft w:val="0"/>
                                                                                      <w:marRight w:val="0"/>
                                                                                      <w:marTop w:val="0"/>
                                                                                      <w:marBottom w:val="0"/>
                                                                                      <w:divBdr>
                                                                                        <w:top w:val="none" w:sz="0" w:space="0" w:color="auto"/>
                                                                                        <w:left w:val="none" w:sz="0" w:space="0" w:color="auto"/>
                                                                                        <w:bottom w:val="none" w:sz="0" w:space="0" w:color="auto"/>
                                                                                        <w:right w:val="none" w:sz="0" w:space="0" w:color="auto"/>
                                                                                      </w:divBdr>
                                                                                      <w:divsChild>
                                                                                        <w:div w:id="311839575">
                                                                                          <w:marLeft w:val="0"/>
                                                                                          <w:marRight w:val="0"/>
                                                                                          <w:marTop w:val="0"/>
                                                                                          <w:marBottom w:val="0"/>
                                                                                          <w:divBdr>
                                                                                            <w:top w:val="none" w:sz="0" w:space="0" w:color="auto"/>
                                                                                            <w:left w:val="none" w:sz="0" w:space="0" w:color="auto"/>
                                                                                            <w:bottom w:val="none" w:sz="0" w:space="0" w:color="auto"/>
                                                                                            <w:right w:val="none" w:sz="0" w:space="0" w:color="auto"/>
                                                                                          </w:divBdr>
                                                                                          <w:divsChild>
                                                                                            <w:div w:id="6712531">
                                                                                              <w:marLeft w:val="0"/>
                                                                                              <w:marRight w:val="0"/>
                                                                                              <w:marTop w:val="0"/>
                                                                                              <w:marBottom w:val="0"/>
                                                                                              <w:divBdr>
                                                                                                <w:top w:val="none" w:sz="0" w:space="0" w:color="auto"/>
                                                                                                <w:left w:val="none" w:sz="0" w:space="0" w:color="auto"/>
                                                                                                <w:bottom w:val="none" w:sz="0" w:space="0" w:color="auto"/>
                                                                                                <w:right w:val="none" w:sz="0" w:space="0" w:color="auto"/>
                                                                                              </w:divBdr>
                                                                                              <w:divsChild>
                                                                                                <w:div w:id="1502502982">
                                                                                                  <w:marLeft w:val="0"/>
                                                                                                  <w:marRight w:val="0"/>
                                                                                                  <w:marTop w:val="0"/>
                                                                                                  <w:marBottom w:val="0"/>
                                                                                                  <w:divBdr>
                                                                                                    <w:top w:val="none" w:sz="0" w:space="0" w:color="auto"/>
                                                                                                    <w:left w:val="none" w:sz="0" w:space="0" w:color="auto"/>
                                                                                                    <w:bottom w:val="none" w:sz="0" w:space="0" w:color="auto"/>
                                                                                                    <w:right w:val="none" w:sz="0" w:space="0" w:color="auto"/>
                                                                                                  </w:divBdr>
                                                                                                  <w:divsChild>
                                                                                                    <w:div w:id="126356856">
                                                                                                      <w:marLeft w:val="0"/>
                                                                                                      <w:marRight w:val="0"/>
                                                                                                      <w:marTop w:val="0"/>
                                                                                                      <w:marBottom w:val="0"/>
                                                                                                      <w:divBdr>
                                                                                                        <w:top w:val="none" w:sz="0" w:space="0" w:color="auto"/>
                                                                                                        <w:left w:val="none" w:sz="0" w:space="0" w:color="auto"/>
                                                                                                        <w:bottom w:val="none" w:sz="0" w:space="0" w:color="auto"/>
                                                                                                        <w:right w:val="none" w:sz="0" w:space="0" w:color="auto"/>
                                                                                                      </w:divBdr>
                                                                                                      <w:divsChild>
                                                                                                        <w:div w:id="358241830">
                                                                                                          <w:marLeft w:val="0"/>
                                                                                                          <w:marRight w:val="0"/>
                                                                                                          <w:marTop w:val="0"/>
                                                                                                          <w:marBottom w:val="0"/>
                                                                                                          <w:divBdr>
                                                                                                            <w:top w:val="none" w:sz="0" w:space="0" w:color="auto"/>
                                                                                                            <w:left w:val="none" w:sz="0" w:space="0" w:color="auto"/>
                                                                                                            <w:bottom w:val="none" w:sz="0" w:space="0" w:color="auto"/>
                                                                                                            <w:right w:val="none" w:sz="0" w:space="0" w:color="auto"/>
                                                                                                          </w:divBdr>
                                                                                                        </w:div>
                                                                                                        <w:div w:id="522669695">
                                                                                                          <w:marLeft w:val="0"/>
                                                                                                          <w:marRight w:val="0"/>
                                                                                                          <w:marTop w:val="0"/>
                                                                                                          <w:marBottom w:val="0"/>
                                                                                                          <w:divBdr>
                                                                                                            <w:top w:val="none" w:sz="0" w:space="0" w:color="auto"/>
                                                                                                            <w:left w:val="none" w:sz="0" w:space="0" w:color="auto"/>
                                                                                                            <w:bottom w:val="none" w:sz="0" w:space="0" w:color="auto"/>
                                                                                                            <w:right w:val="none" w:sz="0" w:space="0" w:color="auto"/>
                                                                                                          </w:divBdr>
                                                                                                        </w:div>
                                                                                                      </w:divsChild>
                                                                                                    </w:div>
                                                                                                    <w:div w:id="1556812458">
                                                                                                      <w:marLeft w:val="0"/>
                                                                                                      <w:marRight w:val="0"/>
                                                                                                      <w:marTop w:val="0"/>
                                                                                                      <w:marBottom w:val="0"/>
                                                                                                      <w:divBdr>
                                                                                                        <w:top w:val="none" w:sz="0" w:space="0" w:color="auto"/>
                                                                                                        <w:left w:val="none" w:sz="0" w:space="0" w:color="auto"/>
                                                                                                        <w:bottom w:val="none" w:sz="0" w:space="0" w:color="auto"/>
                                                                                                        <w:right w:val="none" w:sz="0" w:space="0" w:color="auto"/>
                                                                                                      </w:divBdr>
                                                                                                      <w:divsChild>
                                                                                                        <w:div w:id="925967307">
                                                                                                          <w:marLeft w:val="0"/>
                                                                                                          <w:marRight w:val="0"/>
                                                                                                          <w:marTop w:val="0"/>
                                                                                                          <w:marBottom w:val="0"/>
                                                                                                          <w:divBdr>
                                                                                                            <w:top w:val="none" w:sz="0" w:space="0" w:color="auto"/>
                                                                                                            <w:left w:val="none" w:sz="0" w:space="0" w:color="auto"/>
                                                                                                            <w:bottom w:val="none" w:sz="0" w:space="0" w:color="auto"/>
                                                                                                            <w:right w:val="none" w:sz="0" w:space="0" w:color="auto"/>
                                                                                                          </w:divBdr>
                                                                                                        </w:div>
                                                                                                        <w:div w:id="741832438">
                                                                                                          <w:marLeft w:val="0"/>
                                                                                                          <w:marRight w:val="0"/>
                                                                                                          <w:marTop w:val="0"/>
                                                                                                          <w:marBottom w:val="0"/>
                                                                                                          <w:divBdr>
                                                                                                            <w:top w:val="none" w:sz="0" w:space="0" w:color="auto"/>
                                                                                                            <w:left w:val="none" w:sz="0" w:space="0" w:color="auto"/>
                                                                                                            <w:bottom w:val="none" w:sz="0" w:space="0" w:color="auto"/>
                                                                                                            <w:right w:val="none" w:sz="0" w:space="0" w:color="auto"/>
                                                                                                          </w:divBdr>
                                                                                                        </w:div>
                                                                                                      </w:divsChild>
                                                                                                    </w:div>
                                                                                                    <w:div w:id="140469629">
                                                                                                      <w:marLeft w:val="0"/>
                                                                                                      <w:marRight w:val="0"/>
                                                                                                      <w:marTop w:val="0"/>
                                                                                                      <w:marBottom w:val="0"/>
                                                                                                      <w:divBdr>
                                                                                                        <w:top w:val="none" w:sz="0" w:space="0" w:color="auto"/>
                                                                                                        <w:left w:val="none" w:sz="0" w:space="0" w:color="auto"/>
                                                                                                        <w:bottom w:val="none" w:sz="0" w:space="0" w:color="auto"/>
                                                                                                        <w:right w:val="none" w:sz="0" w:space="0" w:color="auto"/>
                                                                                                      </w:divBdr>
                                                                                                      <w:divsChild>
                                                                                                        <w:div w:id="182480548">
                                                                                                          <w:marLeft w:val="0"/>
                                                                                                          <w:marRight w:val="0"/>
                                                                                                          <w:marTop w:val="0"/>
                                                                                                          <w:marBottom w:val="0"/>
                                                                                                          <w:divBdr>
                                                                                                            <w:top w:val="none" w:sz="0" w:space="0" w:color="auto"/>
                                                                                                            <w:left w:val="none" w:sz="0" w:space="0" w:color="auto"/>
                                                                                                            <w:bottom w:val="none" w:sz="0" w:space="0" w:color="auto"/>
                                                                                                            <w:right w:val="none" w:sz="0" w:space="0" w:color="auto"/>
                                                                                                          </w:divBdr>
                                                                                                        </w:div>
                                                                                                        <w:div w:id="963658904">
                                                                                                          <w:marLeft w:val="0"/>
                                                                                                          <w:marRight w:val="0"/>
                                                                                                          <w:marTop w:val="0"/>
                                                                                                          <w:marBottom w:val="0"/>
                                                                                                          <w:divBdr>
                                                                                                            <w:top w:val="none" w:sz="0" w:space="0" w:color="auto"/>
                                                                                                            <w:left w:val="none" w:sz="0" w:space="0" w:color="auto"/>
                                                                                                            <w:bottom w:val="none" w:sz="0" w:space="0" w:color="auto"/>
                                                                                                            <w:right w:val="none" w:sz="0" w:space="0" w:color="auto"/>
                                                                                                          </w:divBdr>
                                                                                                        </w:div>
                                                                                                      </w:divsChild>
                                                                                                    </w:div>
                                                                                                    <w:div w:id="1475834537">
                                                                                                      <w:marLeft w:val="0"/>
                                                                                                      <w:marRight w:val="0"/>
                                                                                                      <w:marTop w:val="0"/>
                                                                                                      <w:marBottom w:val="0"/>
                                                                                                      <w:divBdr>
                                                                                                        <w:top w:val="none" w:sz="0" w:space="0" w:color="auto"/>
                                                                                                        <w:left w:val="none" w:sz="0" w:space="0" w:color="auto"/>
                                                                                                        <w:bottom w:val="none" w:sz="0" w:space="0" w:color="auto"/>
                                                                                                        <w:right w:val="none" w:sz="0" w:space="0" w:color="auto"/>
                                                                                                      </w:divBdr>
                                                                                                      <w:divsChild>
                                                                                                        <w:div w:id="204223475">
                                                                                                          <w:marLeft w:val="0"/>
                                                                                                          <w:marRight w:val="0"/>
                                                                                                          <w:marTop w:val="0"/>
                                                                                                          <w:marBottom w:val="0"/>
                                                                                                          <w:divBdr>
                                                                                                            <w:top w:val="none" w:sz="0" w:space="0" w:color="auto"/>
                                                                                                            <w:left w:val="none" w:sz="0" w:space="0" w:color="auto"/>
                                                                                                            <w:bottom w:val="none" w:sz="0" w:space="0" w:color="auto"/>
                                                                                                            <w:right w:val="none" w:sz="0" w:space="0" w:color="auto"/>
                                                                                                          </w:divBdr>
                                                                                                        </w:div>
                                                                                                        <w:div w:id="1165902338">
                                                                                                          <w:marLeft w:val="0"/>
                                                                                                          <w:marRight w:val="0"/>
                                                                                                          <w:marTop w:val="0"/>
                                                                                                          <w:marBottom w:val="0"/>
                                                                                                          <w:divBdr>
                                                                                                            <w:top w:val="none" w:sz="0" w:space="0" w:color="auto"/>
                                                                                                            <w:left w:val="none" w:sz="0" w:space="0" w:color="auto"/>
                                                                                                            <w:bottom w:val="none" w:sz="0" w:space="0" w:color="auto"/>
                                                                                                            <w:right w:val="none" w:sz="0" w:space="0" w:color="auto"/>
                                                                                                          </w:divBdr>
                                                                                                          <w:divsChild>
                                                                                                            <w:div w:id="1675450833">
                                                                                                              <w:marLeft w:val="0"/>
                                                                                                              <w:marRight w:val="0"/>
                                                                                                              <w:marTop w:val="0"/>
                                                                                                              <w:marBottom w:val="0"/>
                                                                                                              <w:divBdr>
                                                                                                                <w:top w:val="none" w:sz="0" w:space="0" w:color="auto"/>
                                                                                                                <w:left w:val="none" w:sz="0" w:space="0" w:color="auto"/>
                                                                                                                <w:bottom w:val="none" w:sz="0" w:space="0" w:color="auto"/>
                                                                                                                <w:right w:val="none" w:sz="0" w:space="0" w:color="auto"/>
                                                                                                              </w:divBdr>
                                                                                                              <w:divsChild>
                                                                                                                <w:div w:id="461004222">
                                                                                                                  <w:marLeft w:val="0"/>
                                                                                                                  <w:marRight w:val="0"/>
                                                                                                                  <w:marTop w:val="0"/>
                                                                                                                  <w:marBottom w:val="0"/>
                                                                                                                  <w:divBdr>
                                                                                                                    <w:top w:val="none" w:sz="0" w:space="0" w:color="auto"/>
                                                                                                                    <w:left w:val="none" w:sz="0" w:space="0" w:color="auto"/>
                                                                                                                    <w:bottom w:val="none" w:sz="0" w:space="0" w:color="auto"/>
                                                                                                                    <w:right w:val="none" w:sz="0" w:space="0" w:color="auto"/>
                                                                                                                  </w:divBdr>
                                                                                                                  <w:divsChild>
                                                                                                                    <w:div w:id="3849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774">
                                                                                                      <w:marLeft w:val="0"/>
                                                                                                      <w:marRight w:val="0"/>
                                                                                                      <w:marTop w:val="0"/>
                                                                                                      <w:marBottom w:val="0"/>
                                                                                                      <w:divBdr>
                                                                                                        <w:top w:val="none" w:sz="0" w:space="0" w:color="auto"/>
                                                                                                        <w:left w:val="none" w:sz="0" w:space="0" w:color="auto"/>
                                                                                                        <w:bottom w:val="none" w:sz="0" w:space="0" w:color="auto"/>
                                                                                                        <w:right w:val="none" w:sz="0" w:space="0" w:color="auto"/>
                                                                                                      </w:divBdr>
                                                                                                      <w:divsChild>
                                                                                                        <w:div w:id="1727758189">
                                                                                                          <w:marLeft w:val="0"/>
                                                                                                          <w:marRight w:val="0"/>
                                                                                                          <w:marTop w:val="0"/>
                                                                                                          <w:marBottom w:val="0"/>
                                                                                                          <w:divBdr>
                                                                                                            <w:top w:val="none" w:sz="0" w:space="0" w:color="auto"/>
                                                                                                            <w:left w:val="none" w:sz="0" w:space="0" w:color="auto"/>
                                                                                                            <w:bottom w:val="none" w:sz="0" w:space="0" w:color="auto"/>
                                                                                                            <w:right w:val="none" w:sz="0" w:space="0" w:color="auto"/>
                                                                                                          </w:divBdr>
                                                                                                        </w:div>
                                                                                                        <w:div w:id="964238522">
                                                                                                          <w:marLeft w:val="0"/>
                                                                                                          <w:marRight w:val="0"/>
                                                                                                          <w:marTop w:val="0"/>
                                                                                                          <w:marBottom w:val="0"/>
                                                                                                          <w:divBdr>
                                                                                                            <w:top w:val="none" w:sz="0" w:space="0" w:color="auto"/>
                                                                                                            <w:left w:val="none" w:sz="0" w:space="0" w:color="auto"/>
                                                                                                            <w:bottom w:val="none" w:sz="0" w:space="0" w:color="auto"/>
                                                                                                            <w:right w:val="none" w:sz="0" w:space="0" w:color="auto"/>
                                                                                                          </w:divBdr>
                                                                                                        </w:div>
                                                                                                      </w:divsChild>
                                                                                                    </w:div>
                                                                                                    <w:div w:id="149639021">
                                                                                                      <w:marLeft w:val="0"/>
                                                                                                      <w:marRight w:val="0"/>
                                                                                                      <w:marTop w:val="0"/>
                                                                                                      <w:marBottom w:val="0"/>
                                                                                                      <w:divBdr>
                                                                                                        <w:top w:val="none" w:sz="0" w:space="0" w:color="auto"/>
                                                                                                        <w:left w:val="none" w:sz="0" w:space="0" w:color="auto"/>
                                                                                                        <w:bottom w:val="none" w:sz="0" w:space="0" w:color="auto"/>
                                                                                                        <w:right w:val="none" w:sz="0" w:space="0" w:color="auto"/>
                                                                                                      </w:divBdr>
                                                                                                      <w:divsChild>
                                                                                                        <w:div w:id="1885363349">
                                                                                                          <w:marLeft w:val="0"/>
                                                                                                          <w:marRight w:val="0"/>
                                                                                                          <w:marTop w:val="0"/>
                                                                                                          <w:marBottom w:val="0"/>
                                                                                                          <w:divBdr>
                                                                                                            <w:top w:val="none" w:sz="0" w:space="0" w:color="auto"/>
                                                                                                            <w:left w:val="none" w:sz="0" w:space="0" w:color="auto"/>
                                                                                                            <w:bottom w:val="none" w:sz="0" w:space="0" w:color="auto"/>
                                                                                                            <w:right w:val="none" w:sz="0" w:space="0" w:color="auto"/>
                                                                                                          </w:divBdr>
                                                                                                        </w:div>
                                                                                                        <w:div w:id="1503349946">
                                                                                                          <w:marLeft w:val="0"/>
                                                                                                          <w:marRight w:val="0"/>
                                                                                                          <w:marTop w:val="0"/>
                                                                                                          <w:marBottom w:val="0"/>
                                                                                                          <w:divBdr>
                                                                                                            <w:top w:val="none" w:sz="0" w:space="0" w:color="auto"/>
                                                                                                            <w:left w:val="none" w:sz="0" w:space="0" w:color="auto"/>
                                                                                                            <w:bottom w:val="none" w:sz="0" w:space="0" w:color="auto"/>
                                                                                                            <w:right w:val="none" w:sz="0" w:space="0" w:color="auto"/>
                                                                                                          </w:divBdr>
                                                                                                        </w:div>
                                                                                                      </w:divsChild>
                                                                                                    </w:div>
                                                                                                    <w:div w:id="1243181682">
                                                                                                      <w:marLeft w:val="0"/>
                                                                                                      <w:marRight w:val="0"/>
                                                                                                      <w:marTop w:val="0"/>
                                                                                                      <w:marBottom w:val="0"/>
                                                                                                      <w:divBdr>
                                                                                                        <w:top w:val="none" w:sz="0" w:space="0" w:color="auto"/>
                                                                                                        <w:left w:val="none" w:sz="0" w:space="0" w:color="auto"/>
                                                                                                        <w:bottom w:val="none" w:sz="0" w:space="0" w:color="auto"/>
                                                                                                        <w:right w:val="none" w:sz="0" w:space="0" w:color="auto"/>
                                                                                                      </w:divBdr>
                                                                                                      <w:divsChild>
                                                                                                        <w:div w:id="732852656">
                                                                                                          <w:marLeft w:val="0"/>
                                                                                                          <w:marRight w:val="0"/>
                                                                                                          <w:marTop w:val="0"/>
                                                                                                          <w:marBottom w:val="0"/>
                                                                                                          <w:divBdr>
                                                                                                            <w:top w:val="none" w:sz="0" w:space="0" w:color="auto"/>
                                                                                                            <w:left w:val="none" w:sz="0" w:space="0" w:color="auto"/>
                                                                                                            <w:bottom w:val="none" w:sz="0" w:space="0" w:color="auto"/>
                                                                                                            <w:right w:val="none" w:sz="0" w:space="0" w:color="auto"/>
                                                                                                          </w:divBdr>
                                                                                                        </w:div>
                                                                                                        <w:div w:id="666632657">
                                                                                                          <w:marLeft w:val="0"/>
                                                                                                          <w:marRight w:val="0"/>
                                                                                                          <w:marTop w:val="0"/>
                                                                                                          <w:marBottom w:val="0"/>
                                                                                                          <w:divBdr>
                                                                                                            <w:top w:val="none" w:sz="0" w:space="0" w:color="auto"/>
                                                                                                            <w:left w:val="none" w:sz="0" w:space="0" w:color="auto"/>
                                                                                                            <w:bottom w:val="none" w:sz="0" w:space="0" w:color="auto"/>
                                                                                                            <w:right w:val="none" w:sz="0" w:space="0" w:color="auto"/>
                                                                                                          </w:divBdr>
                                                                                                        </w:div>
                                                                                                      </w:divsChild>
                                                                                                    </w:div>
                                                                                                    <w:div w:id="110515505">
                                                                                                      <w:marLeft w:val="0"/>
                                                                                                      <w:marRight w:val="0"/>
                                                                                                      <w:marTop w:val="0"/>
                                                                                                      <w:marBottom w:val="0"/>
                                                                                                      <w:divBdr>
                                                                                                        <w:top w:val="none" w:sz="0" w:space="0" w:color="auto"/>
                                                                                                        <w:left w:val="none" w:sz="0" w:space="0" w:color="auto"/>
                                                                                                        <w:bottom w:val="none" w:sz="0" w:space="0" w:color="auto"/>
                                                                                                        <w:right w:val="none" w:sz="0" w:space="0" w:color="auto"/>
                                                                                                      </w:divBdr>
                                                                                                      <w:divsChild>
                                                                                                        <w:div w:id="468714412">
                                                                                                          <w:marLeft w:val="0"/>
                                                                                                          <w:marRight w:val="0"/>
                                                                                                          <w:marTop w:val="0"/>
                                                                                                          <w:marBottom w:val="0"/>
                                                                                                          <w:divBdr>
                                                                                                            <w:top w:val="none" w:sz="0" w:space="0" w:color="auto"/>
                                                                                                            <w:left w:val="none" w:sz="0" w:space="0" w:color="auto"/>
                                                                                                            <w:bottom w:val="none" w:sz="0" w:space="0" w:color="auto"/>
                                                                                                            <w:right w:val="none" w:sz="0" w:space="0" w:color="auto"/>
                                                                                                          </w:divBdr>
                                                                                                        </w:div>
                                                                                                        <w:div w:id="14518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015402">
                                                                                  <w:marLeft w:val="0"/>
                                                                                  <w:marRight w:val="0"/>
                                                                                  <w:marTop w:val="240"/>
                                                                                  <w:marBottom w:val="0"/>
                                                                                  <w:divBdr>
                                                                                    <w:top w:val="none" w:sz="0" w:space="0" w:color="auto"/>
                                                                                    <w:left w:val="none" w:sz="0" w:space="0" w:color="auto"/>
                                                                                    <w:bottom w:val="none" w:sz="0" w:space="0" w:color="auto"/>
                                                                                    <w:right w:val="none" w:sz="0" w:space="0" w:color="auto"/>
                                                                                  </w:divBdr>
                                                                                  <w:divsChild>
                                                                                    <w:div w:id="1918779614">
                                                                                      <w:marLeft w:val="0"/>
                                                                                      <w:marRight w:val="0"/>
                                                                                      <w:marTop w:val="0"/>
                                                                                      <w:marBottom w:val="0"/>
                                                                                      <w:divBdr>
                                                                                        <w:top w:val="none" w:sz="0" w:space="0" w:color="auto"/>
                                                                                        <w:left w:val="none" w:sz="0" w:space="0" w:color="auto"/>
                                                                                        <w:bottom w:val="none" w:sz="0" w:space="0" w:color="auto"/>
                                                                                        <w:right w:val="none" w:sz="0" w:space="0" w:color="auto"/>
                                                                                      </w:divBdr>
                                                                                    </w:div>
                                                                                    <w:div w:id="256718728">
                                                                                      <w:marLeft w:val="0"/>
                                                                                      <w:marRight w:val="0"/>
                                                                                      <w:marTop w:val="0"/>
                                                                                      <w:marBottom w:val="0"/>
                                                                                      <w:divBdr>
                                                                                        <w:top w:val="none" w:sz="0" w:space="0" w:color="auto"/>
                                                                                        <w:left w:val="none" w:sz="0" w:space="0" w:color="auto"/>
                                                                                        <w:bottom w:val="none" w:sz="0" w:space="0" w:color="auto"/>
                                                                                        <w:right w:val="none" w:sz="0" w:space="0" w:color="auto"/>
                                                                                      </w:divBdr>
                                                                                      <w:divsChild>
                                                                                        <w:div w:id="272708362">
                                                                                          <w:marLeft w:val="0"/>
                                                                                          <w:marRight w:val="0"/>
                                                                                          <w:marTop w:val="0"/>
                                                                                          <w:marBottom w:val="0"/>
                                                                                          <w:divBdr>
                                                                                            <w:top w:val="none" w:sz="0" w:space="0" w:color="auto"/>
                                                                                            <w:left w:val="none" w:sz="0" w:space="0" w:color="auto"/>
                                                                                            <w:bottom w:val="none" w:sz="0" w:space="0" w:color="auto"/>
                                                                                            <w:right w:val="none" w:sz="0" w:space="0" w:color="auto"/>
                                                                                          </w:divBdr>
                                                                                          <w:divsChild>
                                                                                            <w:div w:id="498272110">
                                                                                              <w:marLeft w:val="0"/>
                                                                                              <w:marRight w:val="0"/>
                                                                                              <w:marTop w:val="0"/>
                                                                                              <w:marBottom w:val="0"/>
                                                                                              <w:divBdr>
                                                                                                <w:top w:val="none" w:sz="0" w:space="0" w:color="auto"/>
                                                                                                <w:left w:val="none" w:sz="0" w:space="0" w:color="auto"/>
                                                                                                <w:bottom w:val="none" w:sz="0" w:space="0" w:color="auto"/>
                                                                                                <w:right w:val="none" w:sz="0" w:space="0" w:color="auto"/>
                                                                                              </w:divBdr>
                                                                                              <w:divsChild>
                                                                                                <w:div w:id="6494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83119">
                                                                                  <w:marLeft w:val="0"/>
                                                                                  <w:marRight w:val="0"/>
                                                                                  <w:marTop w:val="240"/>
                                                                                  <w:marBottom w:val="0"/>
                                                                                  <w:divBdr>
                                                                                    <w:top w:val="none" w:sz="0" w:space="0" w:color="auto"/>
                                                                                    <w:left w:val="none" w:sz="0" w:space="0" w:color="auto"/>
                                                                                    <w:bottom w:val="none" w:sz="0" w:space="0" w:color="auto"/>
                                                                                    <w:right w:val="none" w:sz="0" w:space="0" w:color="auto"/>
                                                                                  </w:divBdr>
                                                                                  <w:divsChild>
                                                                                    <w:div w:id="752970519">
                                                                                      <w:marLeft w:val="0"/>
                                                                                      <w:marRight w:val="0"/>
                                                                                      <w:marTop w:val="0"/>
                                                                                      <w:marBottom w:val="0"/>
                                                                                      <w:divBdr>
                                                                                        <w:top w:val="none" w:sz="0" w:space="0" w:color="auto"/>
                                                                                        <w:left w:val="none" w:sz="0" w:space="0" w:color="auto"/>
                                                                                        <w:bottom w:val="none" w:sz="0" w:space="0" w:color="auto"/>
                                                                                        <w:right w:val="none" w:sz="0" w:space="0" w:color="auto"/>
                                                                                      </w:divBdr>
                                                                                    </w:div>
                                                                                    <w:div w:id="226262499">
                                                                                      <w:marLeft w:val="0"/>
                                                                                      <w:marRight w:val="0"/>
                                                                                      <w:marTop w:val="0"/>
                                                                                      <w:marBottom w:val="0"/>
                                                                                      <w:divBdr>
                                                                                        <w:top w:val="none" w:sz="0" w:space="0" w:color="auto"/>
                                                                                        <w:left w:val="none" w:sz="0" w:space="0" w:color="auto"/>
                                                                                        <w:bottom w:val="none" w:sz="0" w:space="0" w:color="auto"/>
                                                                                        <w:right w:val="none" w:sz="0" w:space="0" w:color="auto"/>
                                                                                      </w:divBdr>
                                                                                      <w:divsChild>
                                                                                        <w:div w:id="666329809">
                                                                                          <w:marLeft w:val="0"/>
                                                                                          <w:marRight w:val="0"/>
                                                                                          <w:marTop w:val="0"/>
                                                                                          <w:marBottom w:val="0"/>
                                                                                          <w:divBdr>
                                                                                            <w:top w:val="none" w:sz="0" w:space="0" w:color="auto"/>
                                                                                            <w:left w:val="none" w:sz="0" w:space="0" w:color="auto"/>
                                                                                            <w:bottom w:val="none" w:sz="0" w:space="0" w:color="auto"/>
                                                                                            <w:right w:val="none" w:sz="0" w:space="0" w:color="auto"/>
                                                                                          </w:divBdr>
                                                                                          <w:divsChild>
                                                                                            <w:div w:id="823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137304">
          <w:marLeft w:val="0"/>
          <w:marRight w:val="0"/>
          <w:marTop w:val="0"/>
          <w:marBottom w:val="0"/>
          <w:divBdr>
            <w:top w:val="none" w:sz="0" w:space="0" w:color="auto"/>
            <w:left w:val="none" w:sz="0" w:space="0" w:color="auto"/>
            <w:bottom w:val="none" w:sz="0" w:space="0" w:color="auto"/>
            <w:right w:val="none" w:sz="0" w:space="0" w:color="auto"/>
          </w:divBdr>
          <w:divsChild>
            <w:div w:id="193229720">
              <w:marLeft w:val="0"/>
              <w:marRight w:val="0"/>
              <w:marTop w:val="0"/>
              <w:marBottom w:val="0"/>
              <w:divBdr>
                <w:top w:val="none" w:sz="0" w:space="0" w:color="auto"/>
                <w:left w:val="none" w:sz="0" w:space="0" w:color="auto"/>
                <w:bottom w:val="none" w:sz="0" w:space="0" w:color="auto"/>
                <w:right w:val="none" w:sz="0" w:space="0" w:color="auto"/>
              </w:divBdr>
              <w:divsChild>
                <w:div w:id="1799105833">
                  <w:marLeft w:val="0"/>
                  <w:marRight w:val="0"/>
                  <w:marTop w:val="0"/>
                  <w:marBottom w:val="0"/>
                  <w:divBdr>
                    <w:top w:val="none" w:sz="0" w:space="0" w:color="auto"/>
                    <w:left w:val="none" w:sz="0" w:space="0" w:color="auto"/>
                    <w:bottom w:val="none" w:sz="0" w:space="0" w:color="auto"/>
                    <w:right w:val="none" w:sz="0" w:space="0" w:color="auto"/>
                  </w:divBdr>
                  <w:divsChild>
                    <w:div w:id="364403384">
                      <w:marLeft w:val="0"/>
                      <w:marRight w:val="0"/>
                      <w:marTop w:val="0"/>
                      <w:marBottom w:val="0"/>
                      <w:divBdr>
                        <w:top w:val="none" w:sz="0" w:space="0" w:color="auto"/>
                        <w:left w:val="none" w:sz="0" w:space="0" w:color="auto"/>
                        <w:bottom w:val="none" w:sz="0" w:space="0" w:color="auto"/>
                        <w:right w:val="none" w:sz="0" w:space="0" w:color="auto"/>
                      </w:divBdr>
                      <w:divsChild>
                        <w:div w:id="959798392">
                          <w:marLeft w:val="0"/>
                          <w:marRight w:val="0"/>
                          <w:marTop w:val="0"/>
                          <w:marBottom w:val="0"/>
                          <w:divBdr>
                            <w:top w:val="none" w:sz="0" w:space="0" w:color="auto"/>
                            <w:left w:val="none" w:sz="0" w:space="0" w:color="auto"/>
                            <w:bottom w:val="none" w:sz="0" w:space="0" w:color="auto"/>
                            <w:right w:val="none" w:sz="0" w:space="0" w:color="auto"/>
                          </w:divBdr>
                          <w:divsChild>
                            <w:div w:id="1798067000">
                              <w:marLeft w:val="0"/>
                              <w:marRight w:val="0"/>
                              <w:marTop w:val="0"/>
                              <w:marBottom w:val="0"/>
                              <w:divBdr>
                                <w:top w:val="none" w:sz="0" w:space="0" w:color="auto"/>
                                <w:left w:val="none" w:sz="0" w:space="0" w:color="auto"/>
                                <w:bottom w:val="none" w:sz="0" w:space="0" w:color="auto"/>
                                <w:right w:val="none" w:sz="0" w:space="0" w:color="auto"/>
                              </w:divBdr>
                              <w:divsChild>
                                <w:div w:id="1801530297">
                                  <w:marLeft w:val="0"/>
                                  <w:marRight w:val="0"/>
                                  <w:marTop w:val="0"/>
                                  <w:marBottom w:val="0"/>
                                  <w:divBdr>
                                    <w:top w:val="none" w:sz="0" w:space="0" w:color="auto"/>
                                    <w:left w:val="none" w:sz="0" w:space="0" w:color="auto"/>
                                    <w:bottom w:val="none" w:sz="0" w:space="0" w:color="auto"/>
                                    <w:right w:val="none" w:sz="0" w:space="0" w:color="auto"/>
                                  </w:divBdr>
                                  <w:divsChild>
                                    <w:div w:id="994605144">
                                      <w:marLeft w:val="0"/>
                                      <w:marRight w:val="0"/>
                                      <w:marTop w:val="0"/>
                                      <w:marBottom w:val="0"/>
                                      <w:divBdr>
                                        <w:top w:val="none" w:sz="0" w:space="0" w:color="auto"/>
                                        <w:left w:val="none" w:sz="0" w:space="0" w:color="auto"/>
                                        <w:bottom w:val="none" w:sz="0" w:space="0" w:color="auto"/>
                                        <w:right w:val="none" w:sz="0" w:space="0" w:color="auto"/>
                                      </w:divBdr>
                                      <w:divsChild>
                                        <w:div w:id="10671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950656">
      <w:bodyDiv w:val="1"/>
      <w:marLeft w:val="0"/>
      <w:marRight w:val="0"/>
      <w:marTop w:val="0"/>
      <w:marBottom w:val="0"/>
      <w:divBdr>
        <w:top w:val="none" w:sz="0" w:space="0" w:color="auto"/>
        <w:left w:val="none" w:sz="0" w:space="0" w:color="auto"/>
        <w:bottom w:val="none" w:sz="0" w:space="0" w:color="auto"/>
        <w:right w:val="none" w:sz="0" w:space="0" w:color="auto"/>
      </w:divBdr>
    </w:div>
    <w:div w:id="1885602792">
      <w:bodyDiv w:val="1"/>
      <w:marLeft w:val="0"/>
      <w:marRight w:val="0"/>
      <w:marTop w:val="0"/>
      <w:marBottom w:val="0"/>
      <w:divBdr>
        <w:top w:val="none" w:sz="0" w:space="0" w:color="auto"/>
        <w:left w:val="none" w:sz="0" w:space="0" w:color="auto"/>
        <w:bottom w:val="none" w:sz="0" w:space="0" w:color="auto"/>
        <w:right w:val="none" w:sz="0" w:space="0" w:color="auto"/>
      </w:divBdr>
    </w:div>
    <w:div w:id="20332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F1A90-E439-408D-9D12-4D5CD81D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9</Pages>
  <Words>3818</Words>
  <Characters>21765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United Way of Pierce County</Company>
  <LinksUpToDate>false</LinksUpToDate>
  <CharactersWithSpaces>25532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Rowell</dc:creator>
  <cp:keywords/>
  <dc:description/>
  <cp:lastModifiedBy>Shawn Paton</cp:lastModifiedBy>
  <cp:revision>16</cp:revision>
  <dcterms:created xsi:type="dcterms:W3CDTF">2022-01-05T16:52:00Z</dcterms:created>
  <dcterms:modified xsi:type="dcterms:W3CDTF">2022-09-28T16:09:00Z</dcterms:modified>
</cp:coreProperties>
</file>